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10EBF9" w14:textId="0737A37F" w:rsidR="00593B4E" w:rsidRDefault="000942FB" w:rsidP="000942FB">
      <w:pPr>
        <w:pStyle w:val="Geenafstand"/>
        <w:jc w:val="center"/>
        <w:rPr>
          <w:rFonts w:ascii="Arial" w:hAnsi="Arial" w:cs="Arial"/>
          <w:b/>
          <w:bCs/>
        </w:rPr>
      </w:pPr>
      <w:r>
        <w:rPr>
          <w:rFonts w:ascii="Arial" w:hAnsi="Arial" w:cs="Arial"/>
          <w:b/>
          <w:bCs/>
        </w:rPr>
        <w:t xml:space="preserve">ENIGE GESCHIEDENIS VAN </w:t>
      </w:r>
      <w:r w:rsidR="00363350">
        <w:rPr>
          <w:rFonts w:ascii="Arial" w:hAnsi="Arial" w:cs="Arial"/>
          <w:b/>
          <w:bCs/>
        </w:rPr>
        <w:t>HET GEBIED</w:t>
      </w:r>
      <w:r>
        <w:rPr>
          <w:rFonts w:ascii="Arial" w:hAnsi="Arial" w:cs="Arial"/>
          <w:b/>
          <w:bCs/>
        </w:rPr>
        <w:t xml:space="preserve"> VAN ONZE BUURTVERENIGING</w:t>
      </w:r>
    </w:p>
    <w:p w14:paraId="7FAEB066" w14:textId="77777777" w:rsidR="00872B1E" w:rsidRDefault="00872B1E" w:rsidP="000942FB">
      <w:pPr>
        <w:pStyle w:val="Geenafstand"/>
        <w:jc w:val="center"/>
        <w:rPr>
          <w:rFonts w:ascii="Arial" w:hAnsi="Arial" w:cs="Arial"/>
          <w:b/>
          <w:bCs/>
        </w:rPr>
      </w:pPr>
    </w:p>
    <w:p w14:paraId="2FA89A43" w14:textId="445F8041" w:rsidR="00BE37FF" w:rsidRDefault="00BE37FF" w:rsidP="009506F6">
      <w:pPr>
        <w:pStyle w:val="Geenafstand"/>
        <w:rPr>
          <w:rFonts w:ascii="Arial" w:hAnsi="Arial" w:cs="Arial"/>
        </w:rPr>
      </w:pPr>
      <w:r>
        <w:rPr>
          <w:rFonts w:ascii="Arial" w:hAnsi="Arial" w:cs="Arial"/>
        </w:rPr>
        <w:t>Beste Buurtgenoot,</w:t>
      </w:r>
    </w:p>
    <w:p w14:paraId="1EC80ACB" w14:textId="77777777" w:rsidR="00E26C26" w:rsidRDefault="00E26C26" w:rsidP="009506F6">
      <w:pPr>
        <w:pStyle w:val="Geenafstand"/>
        <w:rPr>
          <w:rFonts w:ascii="Arial" w:hAnsi="Arial" w:cs="Arial"/>
        </w:rPr>
      </w:pPr>
    </w:p>
    <w:p w14:paraId="7AF6BFC0" w14:textId="49184D6F" w:rsidR="00363350" w:rsidRDefault="005A77E9" w:rsidP="00E26C26">
      <w:pPr>
        <w:pStyle w:val="Geenafstand"/>
        <w:rPr>
          <w:rFonts w:ascii="Arial" w:hAnsi="Arial" w:cs="Arial"/>
          <w:b/>
          <w:bCs/>
          <w:lang w:eastAsia="nl-NL"/>
        </w:rPr>
      </w:pPr>
      <w:r>
        <w:rPr>
          <w:rFonts w:ascii="Arial" w:hAnsi="Arial" w:cs="Arial"/>
        </w:rPr>
        <w:t>Laten we beginnen met de naam van onze Buurtvereniging “</w:t>
      </w:r>
      <w:proofErr w:type="spellStart"/>
      <w:r>
        <w:rPr>
          <w:rFonts w:ascii="Arial" w:hAnsi="Arial" w:cs="Arial"/>
        </w:rPr>
        <w:t>Backershagen</w:t>
      </w:r>
      <w:proofErr w:type="spellEnd"/>
      <w:r>
        <w:rPr>
          <w:rFonts w:ascii="Arial" w:hAnsi="Arial" w:cs="Arial"/>
        </w:rPr>
        <w:t>”.</w:t>
      </w:r>
      <w:r w:rsidR="00243009">
        <w:rPr>
          <w:rFonts w:ascii="Arial" w:hAnsi="Arial" w:cs="Arial"/>
        </w:rPr>
        <w:t xml:space="preserve"> </w:t>
      </w:r>
      <w:r>
        <w:rPr>
          <w:rFonts w:ascii="Arial" w:hAnsi="Arial" w:cs="Arial"/>
        </w:rPr>
        <w:t xml:space="preserve">Deze naam stamt van het Landgoed </w:t>
      </w:r>
      <w:proofErr w:type="spellStart"/>
      <w:r>
        <w:rPr>
          <w:rFonts w:ascii="Arial" w:hAnsi="Arial" w:cs="Arial"/>
        </w:rPr>
        <w:t>Backershagen</w:t>
      </w:r>
      <w:proofErr w:type="spellEnd"/>
      <w:r>
        <w:rPr>
          <w:rFonts w:ascii="Arial" w:hAnsi="Arial" w:cs="Arial"/>
        </w:rPr>
        <w:t xml:space="preserve">. De heer Cornelis Backer en </w:t>
      </w:r>
      <w:r w:rsidRPr="005A77E9">
        <w:rPr>
          <w:rFonts w:ascii="Arial" w:eastAsia="Times New Roman" w:hAnsi="Arial" w:cs="Arial"/>
          <w:color w:val="000000"/>
          <w:lang w:eastAsia="nl-NL"/>
        </w:rPr>
        <w:t>Maria Clara van der Hagen</w:t>
      </w:r>
      <w:r>
        <w:rPr>
          <w:rFonts w:ascii="Arial" w:eastAsia="Times New Roman" w:hAnsi="Arial" w:cs="Arial"/>
          <w:color w:val="000000"/>
          <w:lang w:eastAsia="nl-NL"/>
        </w:rPr>
        <w:t xml:space="preserve"> </w:t>
      </w:r>
      <w:r w:rsidR="00243009">
        <w:rPr>
          <w:rFonts w:ascii="Arial" w:eastAsia="Times New Roman" w:hAnsi="Arial" w:cs="Arial"/>
          <w:color w:val="000000"/>
          <w:lang w:eastAsia="nl-NL"/>
        </w:rPr>
        <w:t>gingen er rond 1731 wonen. In die tijd kreeg het landgoed de naam “</w:t>
      </w:r>
      <w:proofErr w:type="spellStart"/>
      <w:r w:rsidR="00243009">
        <w:rPr>
          <w:rFonts w:ascii="Arial" w:eastAsia="Times New Roman" w:hAnsi="Arial" w:cs="Arial"/>
          <w:color w:val="000000"/>
          <w:lang w:eastAsia="nl-NL"/>
        </w:rPr>
        <w:t>Backershagen</w:t>
      </w:r>
      <w:proofErr w:type="spellEnd"/>
      <w:r w:rsidR="00243009">
        <w:rPr>
          <w:rFonts w:ascii="Arial" w:eastAsia="Times New Roman" w:hAnsi="Arial" w:cs="Arial"/>
          <w:color w:val="000000"/>
          <w:lang w:eastAsia="nl-NL"/>
        </w:rPr>
        <w:t xml:space="preserve">”. Zie voor </w:t>
      </w:r>
      <w:r w:rsidR="00DC1A92">
        <w:rPr>
          <w:rFonts w:ascii="Arial" w:eastAsia="Times New Roman" w:hAnsi="Arial" w:cs="Arial"/>
          <w:color w:val="000000"/>
          <w:lang w:eastAsia="nl-NL"/>
        </w:rPr>
        <w:t>een beknopte</w:t>
      </w:r>
      <w:r w:rsidR="00243009">
        <w:rPr>
          <w:rFonts w:ascii="Arial" w:eastAsia="Times New Roman" w:hAnsi="Arial" w:cs="Arial"/>
          <w:color w:val="000000"/>
          <w:lang w:eastAsia="nl-NL"/>
        </w:rPr>
        <w:t xml:space="preserve"> geschiedenis</w:t>
      </w:r>
      <w:r w:rsidR="00F72577">
        <w:rPr>
          <w:rFonts w:ascii="Arial" w:eastAsia="Times New Roman" w:hAnsi="Arial" w:cs="Arial"/>
          <w:color w:val="000000"/>
          <w:lang w:eastAsia="nl-NL"/>
        </w:rPr>
        <w:t xml:space="preserve"> </w:t>
      </w:r>
      <w:r w:rsidR="0075061A">
        <w:rPr>
          <w:rFonts w:ascii="Arial" w:eastAsia="Times New Roman" w:hAnsi="Arial" w:cs="Arial"/>
          <w:color w:val="000000"/>
          <w:lang w:eastAsia="nl-NL"/>
        </w:rPr>
        <w:t>hieronder:</w:t>
      </w:r>
    </w:p>
    <w:p w14:paraId="5848AFF6" w14:textId="77777777" w:rsidR="00E26C26" w:rsidRDefault="00E26C26" w:rsidP="00363350">
      <w:pPr>
        <w:pStyle w:val="Geenafstand"/>
        <w:jc w:val="center"/>
        <w:rPr>
          <w:rFonts w:ascii="Arial" w:hAnsi="Arial" w:cs="Arial"/>
          <w:b/>
          <w:bCs/>
          <w:lang w:eastAsia="nl-NL"/>
        </w:rPr>
      </w:pPr>
    </w:p>
    <w:p w14:paraId="07001C60" w14:textId="5454E7AD" w:rsidR="00363350" w:rsidRDefault="00363350" w:rsidP="00363350">
      <w:pPr>
        <w:pStyle w:val="Geenafstand"/>
        <w:jc w:val="center"/>
        <w:rPr>
          <w:rFonts w:ascii="Arial" w:hAnsi="Arial" w:cs="Arial"/>
          <w:b/>
          <w:bCs/>
          <w:lang w:eastAsia="nl-NL"/>
        </w:rPr>
      </w:pPr>
      <w:r>
        <w:rPr>
          <w:rFonts w:ascii="Arial" w:hAnsi="Arial" w:cs="Arial"/>
          <w:b/>
          <w:bCs/>
          <w:lang w:eastAsia="nl-NL"/>
        </w:rPr>
        <w:t xml:space="preserve">Het Landgoed </w:t>
      </w:r>
      <w:proofErr w:type="spellStart"/>
      <w:r>
        <w:rPr>
          <w:rFonts w:ascii="Arial" w:hAnsi="Arial" w:cs="Arial"/>
          <w:b/>
          <w:bCs/>
          <w:lang w:eastAsia="nl-NL"/>
        </w:rPr>
        <w:t>Backershagen</w:t>
      </w:r>
      <w:proofErr w:type="spellEnd"/>
      <w:r>
        <w:rPr>
          <w:rFonts w:ascii="Arial" w:hAnsi="Arial" w:cs="Arial"/>
          <w:b/>
          <w:bCs/>
          <w:lang w:eastAsia="nl-NL"/>
        </w:rPr>
        <w:t xml:space="preserve"> en haar Bewoners</w:t>
      </w:r>
    </w:p>
    <w:p w14:paraId="5E6ADAF3" w14:textId="77777777" w:rsidR="00363350" w:rsidRPr="00363350" w:rsidRDefault="00363350" w:rsidP="00363350">
      <w:pPr>
        <w:pStyle w:val="Geenafstand"/>
        <w:jc w:val="center"/>
        <w:rPr>
          <w:rFonts w:ascii="Arial" w:hAnsi="Arial" w:cs="Arial"/>
          <w:b/>
          <w:bCs/>
          <w:lang w:eastAsia="nl-NL"/>
        </w:rPr>
      </w:pPr>
    </w:p>
    <w:p w14:paraId="38C45BE3" w14:textId="77777777" w:rsidR="006122C4" w:rsidRDefault="0075061A" w:rsidP="006122C4">
      <w:pPr>
        <w:pStyle w:val="Geenafstand"/>
        <w:rPr>
          <w:rFonts w:ascii="Arial" w:eastAsia="Times New Roman" w:hAnsi="Arial" w:cs="Arial"/>
          <w:color w:val="202122"/>
          <w:sz w:val="20"/>
          <w:szCs w:val="20"/>
          <w:lang w:eastAsia="nl-NL"/>
        </w:rPr>
      </w:pPr>
      <w:r w:rsidRPr="003C003C">
        <w:rPr>
          <w:rFonts w:ascii="Arial" w:hAnsi="Arial" w:cs="Arial"/>
          <w:lang w:eastAsia="nl-NL"/>
        </w:rPr>
        <w:t xml:space="preserve">Bekend is dat er rond 1400 op deze plaats werd gewoond. Op 25 mei 1681 kocht </w:t>
      </w:r>
      <w:proofErr w:type="spellStart"/>
      <w:r w:rsidRPr="003C003C">
        <w:rPr>
          <w:rFonts w:ascii="Arial" w:hAnsi="Arial" w:cs="Arial"/>
          <w:lang w:eastAsia="nl-NL"/>
        </w:rPr>
        <w:t>Dr</w:t>
      </w:r>
      <w:proofErr w:type="spellEnd"/>
      <w:r w:rsidRPr="003C003C">
        <w:rPr>
          <w:rFonts w:ascii="Arial" w:hAnsi="Arial" w:cs="Arial"/>
          <w:lang w:eastAsia="nl-NL"/>
        </w:rPr>
        <w:t xml:space="preserve"> Joan van Wassenaer uit Amsterdam uit een failliete boedel 17 hectare grond in Wassenaar met een boerderij.</w:t>
      </w:r>
      <w:r w:rsidR="00B14139" w:rsidRPr="003C003C">
        <w:rPr>
          <w:rFonts w:ascii="Arial" w:hAnsi="Arial" w:cs="Arial"/>
          <w:lang w:eastAsia="nl-NL"/>
        </w:rPr>
        <w:t xml:space="preserve"> </w:t>
      </w:r>
      <w:r w:rsidR="006122C4">
        <w:rPr>
          <w:rFonts w:ascii="Arial" w:hAnsi="Arial" w:cs="Arial"/>
          <w:lang w:eastAsia="nl-NL"/>
        </w:rPr>
        <w:t xml:space="preserve"> </w:t>
      </w:r>
      <w:r w:rsidRPr="003C003C">
        <w:rPr>
          <w:rFonts w:ascii="Arial" w:hAnsi="Arial" w:cs="Arial"/>
          <w:lang w:eastAsia="nl-NL"/>
        </w:rPr>
        <w:t xml:space="preserve">In 1723 erfde </w:t>
      </w:r>
      <w:r w:rsidRPr="008C12FB">
        <w:rPr>
          <w:rFonts w:ascii="Arial" w:hAnsi="Arial" w:cs="Arial"/>
          <w:b/>
          <w:bCs/>
          <w:lang w:eastAsia="nl-NL"/>
        </w:rPr>
        <w:t>Maria Clara van der Hagen</w:t>
      </w:r>
      <w:r w:rsidRPr="003C003C">
        <w:rPr>
          <w:rFonts w:ascii="Arial" w:hAnsi="Arial" w:cs="Arial"/>
          <w:lang w:eastAsia="nl-NL"/>
        </w:rPr>
        <w:t xml:space="preserve"> dit landgoed van haar grootmoeder</w:t>
      </w:r>
      <w:r w:rsidR="00CD49A2">
        <w:rPr>
          <w:rFonts w:ascii="Arial" w:hAnsi="Arial" w:cs="Arial"/>
          <w:lang w:eastAsia="nl-NL"/>
        </w:rPr>
        <w:t xml:space="preserve">. </w:t>
      </w:r>
      <w:r w:rsidRPr="008C12FB">
        <w:rPr>
          <w:rFonts w:ascii="Arial" w:eastAsia="Times New Roman" w:hAnsi="Arial" w:cs="Arial"/>
          <w:color w:val="202122"/>
          <w:lang w:eastAsia="nl-NL"/>
        </w:rPr>
        <w:t xml:space="preserve">Maria Clara trouwde op 14 december 1723 met </w:t>
      </w:r>
      <w:r w:rsidRPr="008C12FB">
        <w:rPr>
          <w:rFonts w:ascii="Arial" w:eastAsia="Times New Roman" w:hAnsi="Arial" w:cs="Arial"/>
          <w:b/>
          <w:bCs/>
          <w:color w:val="202122"/>
          <w:lang w:eastAsia="nl-NL"/>
        </w:rPr>
        <w:t>Cornelis Backer</w:t>
      </w:r>
      <w:r w:rsidR="00762B9D">
        <w:rPr>
          <w:rFonts w:ascii="Arial" w:eastAsia="Times New Roman" w:hAnsi="Arial" w:cs="Arial"/>
          <w:b/>
          <w:bCs/>
          <w:color w:val="202122"/>
          <w:lang w:eastAsia="nl-NL"/>
        </w:rPr>
        <w:t xml:space="preserve"> </w:t>
      </w:r>
      <w:r w:rsidR="00762B9D" w:rsidRPr="006122C4">
        <w:rPr>
          <w:rFonts w:ascii="Arial" w:eastAsia="Times New Roman" w:hAnsi="Arial" w:cs="Arial"/>
          <w:b/>
          <w:bCs/>
          <w:color w:val="202122"/>
          <w:lang w:eastAsia="nl-NL"/>
        </w:rPr>
        <w:t>(</w:t>
      </w:r>
      <w:r w:rsidR="00762B9D" w:rsidRPr="006122C4">
        <w:rPr>
          <w:rFonts w:ascii="Arial" w:eastAsia="Times New Roman" w:hAnsi="Arial" w:cs="Arial"/>
          <w:color w:val="202122"/>
          <w:lang w:eastAsia="nl-NL"/>
        </w:rPr>
        <w:t>1693 - 1775</w:t>
      </w:r>
      <w:r w:rsidR="00762B9D" w:rsidRPr="00E26C26">
        <w:rPr>
          <w:rFonts w:ascii="Arial" w:eastAsia="Times New Roman" w:hAnsi="Arial" w:cs="Arial"/>
          <w:color w:val="202122"/>
          <w:sz w:val="20"/>
          <w:szCs w:val="20"/>
          <w:lang w:eastAsia="nl-NL"/>
        </w:rPr>
        <w:t>).</w:t>
      </w:r>
      <w:r w:rsidRPr="00E26C26">
        <w:rPr>
          <w:rFonts w:ascii="Arial" w:eastAsia="Times New Roman" w:hAnsi="Arial" w:cs="Arial"/>
          <w:color w:val="202122"/>
          <w:sz w:val="20"/>
          <w:szCs w:val="20"/>
          <w:lang w:eastAsia="nl-NL"/>
        </w:rPr>
        <w:t xml:space="preserve"> </w:t>
      </w:r>
    </w:p>
    <w:p w14:paraId="7FC3BDA2" w14:textId="46A1FFF9" w:rsidR="0075061A" w:rsidRPr="006122C4" w:rsidRDefault="0075061A" w:rsidP="006122C4">
      <w:pPr>
        <w:pStyle w:val="Geenafstand"/>
        <w:rPr>
          <w:rFonts w:ascii="Arial" w:hAnsi="Arial" w:cs="Arial"/>
          <w:lang w:eastAsia="nl-NL"/>
        </w:rPr>
      </w:pPr>
      <w:r w:rsidRPr="008C12FB">
        <w:rPr>
          <w:rFonts w:ascii="Arial" w:eastAsia="Times New Roman" w:hAnsi="Arial" w:cs="Arial"/>
          <w:color w:val="202122"/>
          <w:lang w:eastAsia="nl-NL"/>
        </w:rPr>
        <w:t xml:space="preserve">Cornelis Backer begon plannen te maken om </w:t>
      </w:r>
      <w:r w:rsidR="002945FE">
        <w:rPr>
          <w:rFonts w:ascii="Arial" w:eastAsia="Times New Roman" w:hAnsi="Arial" w:cs="Arial"/>
          <w:color w:val="202122"/>
          <w:lang w:eastAsia="nl-NL"/>
        </w:rPr>
        <w:t>tegen</w:t>
      </w:r>
      <w:r w:rsidRPr="008C12FB">
        <w:rPr>
          <w:rFonts w:ascii="Arial" w:eastAsia="Times New Roman" w:hAnsi="Arial" w:cs="Arial"/>
          <w:color w:val="202122"/>
          <w:lang w:eastAsia="nl-NL"/>
        </w:rPr>
        <w:t xml:space="preserve"> de hoeve een herenhuis te bouwen; het huis kwam in 1731 klaar en werd tezamen met de bijgebouwen omringd door een gracht. De oprijlaan van oude eiken werd verlegd, en vier van de oude eiken werden verplaatst en leven nog steeds. Langs de nieuwe oprijlaan werden jonge linden geplant</w:t>
      </w:r>
      <w:r w:rsidR="007F45B8">
        <w:rPr>
          <w:rFonts w:ascii="Arial" w:eastAsia="Times New Roman" w:hAnsi="Arial" w:cs="Arial"/>
          <w:color w:val="202122"/>
          <w:lang w:eastAsia="nl-NL"/>
        </w:rPr>
        <w:t>. H</w:t>
      </w:r>
      <w:r w:rsidRPr="008C12FB">
        <w:rPr>
          <w:rFonts w:ascii="Arial" w:eastAsia="Times New Roman" w:hAnsi="Arial" w:cs="Arial"/>
          <w:color w:val="202122"/>
          <w:lang w:eastAsia="nl-NL"/>
        </w:rPr>
        <w:t>et ijzeren toegangshek dateert uit deze periode.</w:t>
      </w:r>
    </w:p>
    <w:p w14:paraId="134EEC16" w14:textId="4CFC9B98" w:rsidR="0075061A" w:rsidRPr="008C12FB" w:rsidRDefault="0075061A" w:rsidP="003C71FA">
      <w:pPr>
        <w:spacing w:before="120" w:after="120"/>
        <w:rPr>
          <w:rFonts w:ascii="Arial" w:eastAsia="Times New Roman" w:hAnsi="Arial" w:cs="Arial"/>
          <w:color w:val="202122"/>
          <w:lang w:eastAsia="nl-NL"/>
        </w:rPr>
      </w:pPr>
      <w:r w:rsidRPr="008C12FB">
        <w:rPr>
          <w:rFonts w:ascii="Arial" w:eastAsia="Times New Roman" w:hAnsi="Arial" w:cs="Arial"/>
          <w:color w:val="202122"/>
          <w:lang w:eastAsia="nl-NL"/>
        </w:rPr>
        <w:t xml:space="preserve">Na Maria </w:t>
      </w:r>
      <w:proofErr w:type="spellStart"/>
      <w:r w:rsidRPr="008C12FB">
        <w:rPr>
          <w:rFonts w:ascii="Arial" w:eastAsia="Times New Roman" w:hAnsi="Arial" w:cs="Arial"/>
          <w:color w:val="202122"/>
          <w:lang w:eastAsia="nl-NL"/>
        </w:rPr>
        <w:t>Clara's</w:t>
      </w:r>
      <w:proofErr w:type="spellEnd"/>
      <w:r w:rsidRPr="008C12FB">
        <w:rPr>
          <w:rFonts w:ascii="Arial" w:eastAsia="Times New Roman" w:hAnsi="Arial" w:cs="Arial"/>
          <w:color w:val="202122"/>
          <w:lang w:eastAsia="nl-NL"/>
        </w:rPr>
        <w:t xml:space="preserve"> overlijden in 1765 begon </w:t>
      </w:r>
      <w:r w:rsidR="00872B1E" w:rsidRPr="008C12FB">
        <w:rPr>
          <w:rFonts w:ascii="Arial" w:eastAsia="Times New Roman" w:hAnsi="Arial" w:cs="Arial"/>
          <w:color w:val="202122"/>
          <w:lang w:eastAsia="nl-NL"/>
        </w:rPr>
        <w:t>Cornelis Backer</w:t>
      </w:r>
      <w:r w:rsidRPr="008C12FB">
        <w:rPr>
          <w:rFonts w:ascii="Arial" w:eastAsia="Times New Roman" w:hAnsi="Arial" w:cs="Arial"/>
          <w:color w:val="202122"/>
          <w:lang w:eastAsia="nl-NL"/>
        </w:rPr>
        <w:t xml:space="preserve"> het park aan te leggen met allerlei beekjes, en in 1771 kwam er een</w:t>
      </w:r>
      <w:r w:rsidR="00762B9D">
        <w:rPr>
          <w:rFonts w:ascii="Arial" w:eastAsia="Times New Roman" w:hAnsi="Arial" w:cs="Arial"/>
          <w:color w:val="202122"/>
          <w:lang w:eastAsia="nl-NL"/>
        </w:rPr>
        <w:t xml:space="preserve"> theekoepel</w:t>
      </w:r>
      <w:r w:rsidRPr="008C12FB">
        <w:rPr>
          <w:rFonts w:ascii="Arial" w:eastAsia="Times New Roman" w:hAnsi="Arial" w:cs="Arial"/>
          <w:color w:val="202122"/>
          <w:lang w:eastAsia="nl-NL"/>
        </w:rPr>
        <w:t> en in 1772 een hertenhuisje bij. Ook liet hij een</w:t>
      </w:r>
      <w:r w:rsidR="00762B9D">
        <w:rPr>
          <w:rFonts w:ascii="Arial" w:eastAsia="Times New Roman" w:hAnsi="Arial" w:cs="Arial"/>
          <w:color w:val="202122"/>
          <w:lang w:eastAsia="nl-NL"/>
        </w:rPr>
        <w:t xml:space="preserve"> schelpengrot</w:t>
      </w:r>
      <w:r w:rsidRPr="008C12FB">
        <w:rPr>
          <w:rFonts w:ascii="Arial" w:eastAsia="Times New Roman" w:hAnsi="Arial" w:cs="Arial"/>
          <w:color w:val="202122"/>
          <w:lang w:eastAsia="nl-NL"/>
        </w:rPr>
        <w:t xml:space="preserve"> bouwen. </w:t>
      </w:r>
    </w:p>
    <w:p w14:paraId="5E4BD298" w14:textId="5D7C4C2E" w:rsidR="00B14139" w:rsidRPr="003C003C" w:rsidRDefault="0075061A" w:rsidP="003C71FA">
      <w:pPr>
        <w:spacing w:before="120" w:after="120"/>
        <w:rPr>
          <w:rFonts w:ascii="Arial" w:eastAsia="Times New Roman" w:hAnsi="Arial" w:cs="Arial"/>
          <w:b/>
          <w:bCs/>
          <w:color w:val="202122"/>
          <w:u w:val="single"/>
          <w:lang w:eastAsia="nl-NL"/>
        </w:rPr>
      </w:pPr>
      <w:r w:rsidRPr="003C003C">
        <w:rPr>
          <w:rFonts w:ascii="Arial" w:eastAsia="Times New Roman" w:hAnsi="Arial" w:cs="Arial"/>
          <w:b/>
          <w:bCs/>
          <w:color w:val="202122"/>
          <w:u w:val="single"/>
          <w:lang w:eastAsia="nl-NL"/>
        </w:rPr>
        <w:t xml:space="preserve">Toen dit alles voltooid was werd de naam van de buitenplaats veranderd in </w:t>
      </w:r>
      <w:proofErr w:type="spellStart"/>
      <w:r w:rsidRPr="003C003C">
        <w:rPr>
          <w:rFonts w:ascii="Arial" w:eastAsia="Times New Roman" w:hAnsi="Arial" w:cs="Arial"/>
          <w:b/>
          <w:bCs/>
          <w:color w:val="202122"/>
          <w:u w:val="single"/>
          <w:lang w:eastAsia="nl-NL"/>
        </w:rPr>
        <w:t>Backers</w:t>
      </w:r>
      <w:proofErr w:type="spellEnd"/>
      <w:r w:rsidRPr="003C003C">
        <w:rPr>
          <w:rFonts w:ascii="Arial" w:eastAsia="Times New Roman" w:hAnsi="Arial" w:cs="Arial"/>
          <w:b/>
          <w:bCs/>
          <w:color w:val="202122"/>
          <w:u w:val="single"/>
          <w:lang w:eastAsia="nl-NL"/>
        </w:rPr>
        <w:t>-Hagen.</w:t>
      </w:r>
    </w:p>
    <w:p w14:paraId="29BA5992" w14:textId="2B6C294B" w:rsidR="003C003C" w:rsidRDefault="00A7692D" w:rsidP="003C71FA">
      <w:pPr>
        <w:spacing w:before="120" w:after="120"/>
        <w:rPr>
          <w:rFonts w:ascii="Arial" w:eastAsia="Times New Roman" w:hAnsi="Arial" w:cs="Arial"/>
          <w:color w:val="202122"/>
          <w:sz w:val="16"/>
          <w:szCs w:val="16"/>
          <w:lang w:eastAsia="nl-NL"/>
        </w:rPr>
      </w:pPr>
      <w:r>
        <w:rPr>
          <w:rFonts w:ascii="Arial" w:eastAsia="Times New Roman" w:hAnsi="Arial" w:cs="Arial"/>
          <w:color w:val="202122"/>
          <w:sz w:val="16"/>
          <w:szCs w:val="16"/>
          <w:lang w:eastAsia="nl-NL"/>
        </w:rPr>
        <w:t xml:space="preserve"> </w:t>
      </w:r>
      <w:r w:rsidR="003C003C">
        <w:rPr>
          <w:rFonts w:ascii="Arial" w:eastAsia="Times New Roman" w:hAnsi="Arial" w:cs="Arial"/>
          <w:color w:val="202122"/>
          <w:sz w:val="16"/>
          <w:szCs w:val="16"/>
          <w:lang w:eastAsia="nl-NL"/>
        </w:rPr>
        <w:t xml:space="preserve"> </w:t>
      </w:r>
      <w:r w:rsidR="00483CD2">
        <w:rPr>
          <w:rFonts w:ascii="Arial" w:eastAsia="Times New Roman" w:hAnsi="Arial" w:cs="Arial"/>
          <w:noProof/>
          <w:color w:val="202122"/>
          <w:sz w:val="16"/>
          <w:szCs w:val="16"/>
          <w:lang w:eastAsia="nl-NL"/>
        </w:rPr>
        <w:drawing>
          <wp:inline distT="0" distB="0" distL="0" distR="0" wp14:anchorId="599A9140" wp14:editId="61A15CEF">
            <wp:extent cx="1805093" cy="119696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pic:cNvPicPr/>
                  </pic:nvPicPr>
                  <pic:blipFill>
                    <a:blip r:embed="rId7"/>
                    <a:stretch>
                      <a:fillRect/>
                    </a:stretch>
                  </pic:blipFill>
                  <pic:spPr>
                    <a:xfrm>
                      <a:off x="0" y="0"/>
                      <a:ext cx="1883883" cy="1249206"/>
                    </a:xfrm>
                    <a:prstGeom prst="rect">
                      <a:avLst/>
                    </a:prstGeom>
                  </pic:spPr>
                </pic:pic>
              </a:graphicData>
            </a:graphic>
          </wp:inline>
        </w:drawing>
      </w:r>
      <w:r w:rsidR="003C003C">
        <w:rPr>
          <w:rFonts w:ascii="Arial" w:eastAsia="Times New Roman" w:hAnsi="Arial" w:cs="Arial"/>
          <w:color w:val="202122"/>
          <w:sz w:val="16"/>
          <w:szCs w:val="16"/>
          <w:lang w:eastAsia="nl-NL"/>
        </w:rPr>
        <w:t xml:space="preserve">  </w:t>
      </w:r>
      <w:r w:rsidR="00B14139" w:rsidRPr="009F0B3C">
        <w:rPr>
          <w:rFonts w:ascii="Arial" w:eastAsia="Times New Roman" w:hAnsi="Arial" w:cs="Arial"/>
          <w:color w:val="202122"/>
          <w:sz w:val="16"/>
          <w:szCs w:val="16"/>
          <w:lang w:eastAsia="nl-NL"/>
        </w:rPr>
        <w:t xml:space="preserve"> </w:t>
      </w:r>
      <w:r w:rsidR="002945FE">
        <w:rPr>
          <w:rFonts w:ascii="Arial" w:eastAsia="Times New Roman" w:hAnsi="Arial" w:cs="Arial"/>
          <w:noProof/>
          <w:color w:val="202122"/>
          <w:sz w:val="16"/>
          <w:szCs w:val="16"/>
          <w:lang w:eastAsia="nl-NL"/>
        </w:rPr>
        <w:drawing>
          <wp:inline distT="0" distB="0" distL="0" distR="0" wp14:anchorId="4662D573" wp14:editId="7419FD3C">
            <wp:extent cx="1631738" cy="1222717"/>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8"/>
                    <a:stretch>
                      <a:fillRect/>
                    </a:stretch>
                  </pic:blipFill>
                  <pic:spPr>
                    <a:xfrm>
                      <a:off x="0" y="0"/>
                      <a:ext cx="1664885" cy="1247555"/>
                    </a:xfrm>
                    <a:prstGeom prst="rect">
                      <a:avLst/>
                    </a:prstGeom>
                  </pic:spPr>
                </pic:pic>
              </a:graphicData>
            </a:graphic>
          </wp:inline>
        </w:drawing>
      </w:r>
      <w:r w:rsidR="00B14139" w:rsidRPr="009F0B3C">
        <w:rPr>
          <w:rFonts w:ascii="Arial" w:eastAsia="Times New Roman" w:hAnsi="Arial" w:cs="Arial"/>
          <w:color w:val="202122"/>
          <w:sz w:val="16"/>
          <w:szCs w:val="16"/>
          <w:lang w:eastAsia="nl-NL"/>
        </w:rPr>
        <w:t xml:space="preserve"> </w:t>
      </w:r>
      <w:r w:rsidR="002945FE">
        <w:rPr>
          <w:rFonts w:ascii="Arial" w:eastAsia="Times New Roman" w:hAnsi="Arial" w:cs="Arial"/>
          <w:color w:val="202122"/>
          <w:sz w:val="16"/>
          <w:szCs w:val="16"/>
          <w:lang w:eastAsia="nl-NL"/>
        </w:rPr>
        <w:t xml:space="preserve">   </w:t>
      </w:r>
      <w:r w:rsidR="003C003C" w:rsidRPr="009F0B3C">
        <w:rPr>
          <w:rFonts w:ascii="Arial" w:eastAsia="Times New Roman" w:hAnsi="Arial" w:cs="Arial"/>
          <w:noProof/>
          <w:color w:val="202122"/>
          <w:sz w:val="21"/>
          <w:szCs w:val="21"/>
          <w:lang w:eastAsia="nl-NL"/>
        </w:rPr>
        <w:drawing>
          <wp:inline distT="0" distB="0" distL="0" distR="0" wp14:anchorId="0486EA55" wp14:editId="63F0E41D">
            <wp:extent cx="1851707" cy="1188720"/>
            <wp:effectExtent l="0" t="0" r="2540" b="508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83811" cy="1273526"/>
                    </a:xfrm>
                    <a:prstGeom prst="rect">
                      <a:avLst/>
                    </a:prstGeom>
                  </pic:spPr>
                </pic:pic>
              </a:graphicData>
            </a:graphic>
          </wp:inline>
        </w:drawing>
      </w:r>
    </w:p>
    <w:p w14:paraId="51ED3167" w14:textId="5C75692E" w:rsidR="0075061A" w:rsidRPr="009F0B3C" w:rsidRDefault="003C003C" w:rsidP="003C71FA">
      <w:pPr>
        <w:spacing w:before="120" w:after="120"/>
        <w:rPr>
          <w:rFonts w:ascii="Arial" w:eastAsia="Times New Roman" w:hAnsi="Arial" w:cs="Arial"/>
          <w:color w:val="202122"/>
          <w:sz w:val="16"/>
          <w:szCs w:val="16"/>
          <w:lang w:eastAsia="nl-NL"/>
        </w:rPr>
      </w:pPr>
      <w:r>
        <w:rPr>
          <w:rFonts w:ascii="Arial" w:eastAsia="Times New Roman" w:hAnsi="Arial" w:cs="Arial"/>
          <w:color w:val="202122"/>
          <w:sz w:val="16"/>
          <w:szCs w:val="16"/>
          <w:lang w:eastAsia="nl-NL"/>
        </w:rPr>
        <w:t xml:space="preserve">        </w:t>
      </w:r>
      <w:r w:rsidR="002945FE">
        <w:rPr>
          <w:rFonts w:ascii="Arial" w:eastAsia="Times New Roman" w:hAnsi="Arial" w:cs="Arial"/>
          <w:color w:val="202122"/>
          <w:sz w:val="16"/>
          <w:szCs w:val="16"/>
          <w:lang w:eastAsia="nl-NL"/>
        </w:rPr>
        <w:t xml:space="preserve">         </w:t>
      </w:r>
      <w:r w:rsidR="001C14E7" w:rsidRPr="009F0B3C">
        <w:rPr>
          <w:rFonts w:ascii="Arial" w:eastAsia="Times New Roman" w:hAnsi="Arial" w:cs="Arial"/>
          <w:color w:val="202122"/>
          <w:sz w:val="16"/>
          <w:szCs w:val="16"/>
          <w:lang w:eastAsia="nl-NL"/>
        </w:rPr>
        <w:t xml:space="preserve">Het </w:t>
      </w:r>
      <w:r w:rsidR="00B14139" w:rsidRPr="009F0B3C">
        <w:rPr>
          <w:rFonts w:ascii="Arial" w:eastAsia="Times New Roman" w:hAnsi="Arial" w:cs="Arial"/>
          <w:color w:val="202122"/>
          <w:sz w:val="16"/>
          <w:szCs w:val="16"/>
          <w:lang w:eastAsia="nl-NL"/>
        </w:rPr>
        <w:t xml:space="preserve">Oude </w:t>
      </w:r>
      <w:proofErr w:type="spellStart"/>
      <w:r w:rsidR="00B14139" w:rsidRPr="009F0B3C">
        <w:rPr>
          <w:rFonts w:ascii="Arial" w:eastAsia="Times New Roman" w:hAnsi="Arial" w:cs="Arial"/>
          <w:color w:val="202122"/>
          <w:sz w:val="16"/>
          <w:szCs w:val="16"/>
          <w:lang w:eastAsia="nl-NL"/>
        </w:rPr>
        <w:t>Heren-Huis</w:t>
      </w:r>
      <w:proofErr w:type="spellEnd"/>
      <w:r w:rsidR="00B14139" w:rsidRPr="009F0B3C">
        <w:rPr>
          <w:rFonts w:ascii="Arial" w:eastAsia="Times New Roman" w:hAnsi="Arial" w:cs="Arial"/>
          <w:color w:val="202122"/>
          <w:sz w:val="16"/>
          <w:szCs w:val="16"/>
          <w:lang w:eastAsia="nl-NL"/>
        </w:rPr>
        <w:t xml:space="preserve"> </w:t>
      </w:r>
      <w:proofErr w:type="spellStart"/>
      <w:r w:rsidR="00B14139" w:rsidRPr="009F0B3C">
        <w:rPr>
          <w:rFonts w:ascii="Arial" w:eastAsia="Times New Roman" w:hAnsi="Arial" w:cs="Arial"/>
          <w:color w:val="202122"/>
          <w:sz w:val="16"/>
          <w:szCs w:val="16"/>
          <w:lang w:eastAsia="nl-NL"/>
        </w:rPr>
        <w:t>Backershage</w:t>
      </w:r>
      <w:r w:rsidR="002945FE">
        <w:rPr>
          <w:rFonts w:ascii="Arial" w:eastAsia="Times New Roman" w:hAnsi="Arial" w:cs="Arial"/>
          <w:color w:val="202122"/>
          <w:sz w:val="16"/>
          <w:szCs w:val="16"/>
          <w:lang w:eastAsia="nl-NL"/>
        </w:rPr>
        <w:t>n</w:t>
      </w:r>
      <w:proofErr w:type="spellEnd"/>
      <w:r w:rsidR="002945FE">
        <w:rPr>
          <w:rFonts w:ascii="Arial" w:eastAsia="Times New Roman" w:hAnsi="Arial" w:cs="Arial"/>
          <w:color w:val="202122"/>
          <w:sz w:val="16"/>
          <w:szCs w:val="16"/>
          <w:lang w:eastAsia="nl-NL"/>
        </w:rPr>
        <w:t>.  Voor en zij aanzicht</w:t>
      </w:r>
      <w:r w:rsidR="00D12428">
        <w:rPr>
          <w:rFonts w:ascii="Arial" w:eastAsia="Times New Roman" w:hAnsi="Arial" w:cs="Arial"/>
          <w:color w:val="202122"/>
          <w:sz w:val="16"/>
          <w:szCs w:val="16"/>
          <w:lang w:eastAsia="nl-NL"/>
        </w:rPr>
        <w:tab/>
      </w:r>
      <w:r w:rsidR="00A7692D">
        <w:rPr>
          <w:rFonts w:ascii="Arial" w:eastAsia="Times New Roman" w:hAnsi="Arial" w:cs="Arial"/>
          <w:color w:val="202122"/>
          <w:sz w:val="16"/>
          <w:szCs w:val="16"/>
          <w:lang w:eastAsia="nl-NL"/>
        </w:rPr>
        <w:t xml:space="preserve">           </w:t>
      </w:r>
      <w:r w:rsidR="007F45B8">
        <w:rPr>
          <w:rFonts w:ascii="Arial" w:eastAsia="Times New Roman" w:hAnsi="Arial" w:cs="Arial"/>
          <w:color w:val="202122"/>
          <w:sz w:val="16"/>
          <w:szCs w:val="16"/>
          <w:lang w:eastAsia="nl-NL"/>
        </w:rPr>
        <w:tab/>
      </w:r>
      <w:r w:rsidR="00FC1C90">
        <w:rPr>
          <w:rFonts w:ascii="Arial" w:eastAsia="Times New Roman" w:hAnsi="Arial" w:cs="Arial"/>
          <w:color w:val="202122"/>
          <w:sz w:val="16"/>
          <w:szCs w:val="16"/>
          <w:lang w:eastAsia="nl-NL"/>
        </w:rPr>
        <w:t xml:space="preserve">      </w:t>
      </w:r>
      <w:r w:rsidR="002945FE">
        <w:rPr>
          <w:rFonts w:ascii="Arial" w:eastAsia="Times New Roman" w:hAnsi="Arial" w:cs="Arial"/>
          <w:color w:val="202122"/>
          <w:sz w:val="16"/>
          <w:szCs w:val="16"/>
          <w:lang w:eastAsia="nl-NL"/>
        </w:rPr>
        <w:t xml:space="preserve">             </w:t>
      </w:r>
      <w:r w:rsidR="00D12428">
        <w:rPr>
          <w:rFonts w:ascii="Arial" w:eastAsia="Times New Roman" w:hAnsi="Arial" w:cs="Arial"/>
          <w:color w:val="202122"/>
          <w:sz w:val="16"/>
          <w:szCs w:val="16"/>
          <w:lang w:eastAsia="nl-NL"/>
        </w:rPr>
        <w:t>Het oude Toegangshek</w:t>
      </w:r>
    </w:p>
    <w:p w14:paraId="44E3C7C4" w14:textId="6E3645A0" w:rsidR="006122C4" w:rsidRDefault="00A7692D" w:rsidP="00F72577">
      <w:pPr>
        <w:spacing w:before="120" w:after="120"/>
        <w:rPr>
          <w:rFonts w:ascii="Arial" w:eastAsia="Times New Roman" w:hAnsi="Arial" w:cs="Arial"/>
          <w:color w:val="202122"/>
          <w:sz w:val="21"/>
          <w:szCs w:val="21"/>
          <w:lang w:eastAsia="nl-NL"/>
        </w:rPr>
      </w:pPr>
      <w:r>
        <w:rPr>
          <w:rFonts w:ascii="Arial" w:eastAsia="Times New Roman" w:hAnsi="Arial" w:cs="Arial"/>
          <w:color w:val="202122"/>
          <w:sz w:val="21"/>
          <w:szCs w:val="21"/>
          <w:lang w:eastAsia="nl-NL"/>
        </w:rPr>
        <w:t xml:space="preserve">   </w:t>
      </w:r>
      <w:r w:rsidR="0075061A" w:rsidRPr="009F0B3C">
        <w:rPr>
          <w:rFonts w:ascii="Arial" w:eastAsia="Times New Roman" w:hAnsi="Arial" w:cs="Arial"/>
          <w:color w:val="202122"/>
          <w:sz w:val="21"/>
          <w:szCs w:val="21"/>
          <w:lang w:eastAsia="nl-NL"/>
        </w:rPr>
        <w:t xml:space="preserve"> </w:t>
      </w:r>
      <w:r w:rsidR="0075061A" w:rsidRPr="009F0B3C">
        <w:rPr>
          <w:rFonts w:ascii="Arial" w:eastAsia="Times New Roman" w:hAnsi="Arial" w:cs="Arial"/>
          <w:noProof/>
          <w:color w:val="202122"/>
          <w:sz w:val="21"/>
          <w:szCs w:val="21"/>
          <w:lang w:eastAsia="nl-NL"/>
        </w:rPr>
        <w:drawing>
          <wp:inline distT="0" distB="0" distL="0" distR="0" wp14:anchorId="4DA3E2BA" wp14:editId="78881F10">
            <wp:extent cx="1863689" cy="1163110"/>
            <wp:effectExtent l="0" t="0" r="3810" b="571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50359" cy="1217200"/>
                    </a:xfrm>
                    <a:prstGeom prst="rect">
                      <a:avLst/>
                    </a:prstGeom>
                  </pic:spPr>
                </pic:pic>
              </a:graphicData>
            </a:graphic>
          </wp:inline>
        </w:drawing>
      </w:r>
      <w:r w:rsidR="003C003C">
        <w:rPr>
          <w:rFonts w:ascii="Arial" w:eastAsia="Times New Roman" w:hAnsi="Arial" w:cs="Arial"/>
          <w:color w:val="202122"/>
          <w:sz w:val="21"/>
          <w:szCs w:val="21"/>
          <w:lang w:eastAsia="nl-NL"/>
        </w:rPr>
        <w:t xml:space="preserve">  </w:t>
      </w:r>
      <w:r w:rsidR="003C003C" w:rsidRPr="009F0B3C">
        <w:rPr>
          <w:rFonts w:ascii="Arial" w:eastAsia="Times New Roman" w:hAnsi="Arial" w:cs="Arial"/>
          <w:noProof/>
          <w:color w:val="202122"/>
          <w:sz w:val="21"/>
          <w:szCs w:val="21"/>
          <w:lang w:eastAsia="nl-NL"/>
        </w:rPr>
        <w:drawing>
          <wp:inline distT="0" distB="0" distL="0" distR="0" wp14:anchorId="737965EA" wp14:editId="1347BC85">
            <wp:extent cx="1723546" cy="1180254"/>
            <wp:effectExtent l="0" t="0" r="3810" b="127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a:blip r:embed="rId11">
                      <a:extLst>
                        <a:ext uri="{28A0092B-C50C-407E-A947-70E740481C1C}">
                          <a14:useLocalDpi xmlns:a14="http://schemas.microsoft.com/office/drawing/2010/main" val="0"/>
                        </a:ext>
                      </a:extLst>
                    </a:blip>
                    <a:stretch>
                      <a:fillRect/>
                    </a:stretch>
                  </pic:blipFill>
                  <pic:spPr>
                    <a:xfrm>
                      <a:off x="0" y="0"/>
                      <a:ext cx="1745612" cy="1195364"/>
                    </a:xfrm>
                    <a:prstGeom prst="rect">
                      <a:avLst/>
                    </a:prstGeom>
                  </pic:spPr>
                </pic:pic>
              </a:graphicData>
            </a:graphic>
          </wp:inline>
        </w:drawing>
      </w:r>
      <w:r w:rsidR="003C003C">
        <w:rPr>
          <w:rFonts w:ascii="Arial" w:eastAsia="Times New Roman" w:hAnsi="Arial" w:cs="Arial"/>
          <w:color w:val="202122"/>
          <w:sz w:val="21"/>
          <w:szCs w:val="21"/>
          <w:lang w:eastAsia="nl-NL"/>
        </w:rPr>
        <w:t xml:space="preserve">  </w:t>
      </w:r>
      <w:r w:rsidR="003C003C" w:rsidRPr="009F0B3C">
        <w:rPr>
          <w:rFonts w:ascii="Arial" w:eastAsia="Times New Roman" w:hAnsi="Arial" w:cs="Arial"/>
          <w:noProof/>
          <w:color w:val="202122"/>
          <w:sz w:val="21"/>
          <w:szCs w:val="21"/>
          <w:lang w:eastAsia="nl-NL"/>
        </w:rPr>
        <w:drawing>
          <wp:inline distT="0" distB="0" distL="0" distR="0" wp14:anchorId="133BE98F" wp14:editId="7C7BBFAE">
            <wp:extent cx="1447377" cy="1182024"/>
            <wp:effectExtent l="0" t="0" r="635"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pic:cNvPicPr/>
                  </pic:nvPicPr>
                  <pic:blipFill>
                    <a:blip r:embed="rId12"/>
                    <a:stretch>
                      <a:fillRect/>
                    </a:stretch>
                  </pic:blipFill>
                  <pic:spPr>
                    <a:xfrm>
                      <a:off x="0" y="0"/>
                      <a:ext cx="1476863" cy="1206104"/>
                    </a:xfrm>
                    <a:prstGeom prst="rect">
                      <a:avLst/>
                    </a:prstGeom>
                  </pic:spPr>
                </pic:pic>
              </a:graphicData>
            </a:graphic>
          </wp:inline>
        </w:drawing>
      </w:r>
    </w:p>
    <w:p w14:paraId="331A0E67" w14:textId="1DB9CA8E" w:rsidR="006122C4" w:rsidRPr="006122C4" w:rsidRDefault="006122C4" w:rsidP="00F72577">
      <w:pPr>
        <w:spacing w:before="120" w:after="120"/>
        <w:rPr>
          <w:rFonts w:ascii="Arial" w:eastAsia="Times New Roman" w:hAnsi="Arial" w:cs="Arial"/>
          <w:color w:val="202122"/>
          <w:sz w:val="16"/>
          <w:szCs w:val="16"/>
          <w:lang w:eastAsia="nl-NL"/>
        </w:rPr>
      </w:pPr>
      <w:r>
        <w:rPr>
          <w:rFonts w:ascii="Arial" w:eastAsia="Times New Roman" w:hAnsi="Arial" w:cs="Arial"/>
          <w:color w:val="202122"/>
          <w:sz w:val="16"/>
          <w:szCs w:val="16"/>
          <w:lang w:eastAsia="nl-NL"/>
        </w:rPr>
        <w:tab/>
        <w:t xml:space="preserve">         De schelpengrot                                    Het Hertenhuisje</w:t>
      </w:r>
      <w:r>
        <w:rPr>
          <w:rFonts w:ascii="Arial" w:eastAsia="Times New Roman" w:hAnsi="Arial" w:cs="Arial"/>
          <w:color w:val="202122"/>
          <w:sz w:val="16"/>
          <w:szCs w:val="16"/>
          <w:lang w:eastAsia="nl-NL"/>
        </w:rPr>
        <w:tab/>
      </w:r>
      <w:r>
        <w:rPr>
          <w:rFonts w:ascii="Arial" w:eastAsia="Times New Roman" w:hAnsi="Arial" w:cs="Arial"/>
          <w:color w:val="202122"/>
          <w:sz w:val="16"/>
          <w:szCs w:val="16"/>
          <w:lang w:eastAsia="nl-NL"/>
        </w:rPr>
        <w:tab/>
        <w:t xml:space="preserve">     </w:t>
      </w:r>
      <w:r w:rsidRPr="006122C4">
        <w:rPr>
          <w:rFonts w:ascii="Arial" w:eastAsia="Times New Roman" w:hAnsi="Arial" w:cs="Arial"/>
          <w:color w:val="202122"/>
          <w:sz w:val="16"/>
          <w:szCs w:val="16"/>
          <w:lang w:eastAsia="nl-NL"/>
        </w:rPr>
        <w:t>De theekoepel</w:t>
      </w:r>
    </w:p>
    <w:p w14:paraId="37FE7686" w14:textId="7EDBFFA5" w:rsidR="00927E42" w:rsidRDefault="00927E42" w:rsidP="00F72577">
      <w:pPr>
        <w:spacing w:before="120" w:after="120"/>
        <w:rPr>
          <w:rFonts w:ascii="Arial" w:eastAsia="Times New Roman" w:hAnsi="Arial" w:cs="Arial"/>
          <w:color w:val="000000"/>
          <w:lang w:eastAsia="nl-NL"/>
        </w:rPr>
      </w:pPr>
      <w:r>
        <w:rPr>
          <w:rFonts w:ascii="Arial" w:eastAsia="Times New Roman" w:hAnsi="Arial" w:cs="Arial"/>
          <w:color w:val="000000"/>
          <w:lang w:eastAsia="nl-NL"/>
        </w:rPr>
        <w:lastRenderedPageBreak/>
        <w:t>In 1848 werd landgoed “</w:t>
      </w:r>
      <w:proofErr w:type="spellStart"/>
      <w:r>
        <w:rPr>
          <w:rFonts w:ascii="Arial" w:eastAsia="Times New Roman" w:hAnsi="Arial" w:cs="Arial"/>
          <w:color w:val="000000"/>
          <w:lang w:eastAsia="nl-NL"/>
        </w:rPr>
        <w:t>Backershagen</w:t>
      </w:r>
      <w:proofErr w:type="spellEnd"/>
      <w:r>
        <w:rPr>
          <w:rFonts w:ascii="Arial" w:eastAsia="Times New Roman" w:hAnsi="Arial" w:cs="Arial"/>
          <w:color w:val="000000"/>
          <w:lang w:eastAsia="nl-NL"/>
        </w:rPr>
        <w:t>” aangekocht door Prins Frederik</w:t>
      </w:r>
      <w:r w:rsidR="00D12428">
        <w:rPr>
          <w:rFonts w:ascii="Arial" w:eastAsia="Times New Roman" w:hAnsi="Arial" w:cs="Arial"/>
          <w:color w:val="000000"/>
          <w:lang w:eastAsia="nl-NL"/>
        </w:rPr>
        <w:t xml:space="preserve"> (de broer van Koning Willem II)</w:t>
      </w:r>
      <w:r>
        <w:rPr>
          <w:rFonts w:ascii="Arial" w:eastAsia="Times New Roman" w:hAnsi="Arial" w:cs="Arial"/>
          <w:color w:val="000000"/>
          <w:lang w:eastAsia="nl-NL"/>
        </w:rPr>
        <w:t xml:space="preserve">. </w:t>
      </w:r>
      <w:r w:rsidR="00D12428">
        <w:rPr>
          <w:rFonts w:ascii="Arial" w:eastAsia="Times New Roman" w:hAnsi="Arial" w:cs="Arial"/>
          <w:color w:val="000000"/>
          <w:lang w:eastAsia="nl-NL"/>
        </w:rPr>
        <w:t>In 1910 werd het door zijn dochter prinses Marie verkocht en verkaveld.</w:t>
      </w:r>
    </w:p>
    <w:p w14:paraId="5F75D40E" w14:textId="77777777" w:rsidR="00A7692D" w:rsidRDefault="00927E42" w:rsidP="00A7692D">
      <w:pPr>
        <w:spacing w:before="120" w:after="120"/>
        <w:rPr>
          <w:rFonts w:ascii="Arial" w:eastAsia="Times New Roman" w:hAnsi="Arial" w:cs="Arial"/>
          <w:color w:val="000000"/>
          <w:lang w:eastAsia="nl-NL"/>
        </w:rPr>
      </w:pPr>
      <w:r>
        <w:rPr>
          <w:rFonts w:ascii="Arial" w:eastAsia="Times New Roman" w:hAnsi="Arial" w:cs="Arial"/>
          <w:color w:val="000000"/>
          <w:lang w:eastAsia="nl-NL"/>
        </w:rPr>
        <w:t>In 1974 brandde het huis af. Het werd in 1986 herbouwd tot de huidige</w:t>
      </w:r>
      <w:r w:rsidR="00A7692D">
        <w:rPr>
          <w:rFonts w:ascii="Arial" w:eastAsia="Times New Roman" w:hAnsi="Arial" w:cs="Arial"/>
          <w:color w:val="000000"/>
          <w:lang w:eastAsia="nl-NL"/>
        </w:rPr>
        <w:t xml:space="preserve"> situatie.</w:t>
      </w:r>
    </w:p>
    <w:p w14:paraId="0541BE18" w14:textId="4243A289" w:rsidR="00A7692D" w:rsidRDefault="00A7692D" w:rsidP="00A7692D">
      <w:pPr>
        <w:spacing w:before="120" w:after="120"/>
        <w:rPr>
          <w:rFonts w:ascii="Arial" w:eastAsia="Times New Roman" w:hAnsi="Arial" w:cs="Arial"/>
          <w:color w:val="000000"/>
          <w:lang w:eastAsia="nl-NL"/>
        </w:rPr>
      </w:pPr>
      <w:r>
        <w:rPr>
          <w:rFonts w:ascii="Arial" w:eastAsia="Times New Roman" w:hAnsi="Arial" w:cs="Arial"/>
          <w:color w:val="000000"/>
          <w:lang w:eastAsia="nl-NL"/>
        </w:rPr>
        <w:t xml:space="preserve">                                        </w:t>
      </w:r>
      <w:r>
        <w:rPr>
          <w:rFonts w:ascii="Arial" w:eastAsia="Times New Roman" w:hAnsi="Arial" w:cs="Arial"/>
          <w:noProof/>
          <w:color w:val="000000"/>
          <w:lang w:eastAsia="nl-NL"/>
        </w:rPr>
        <w:drawing>
          <wp:inline distT="0" distB="0" distL="0" distR="0" wp14:anchorId="6561F1B3" wp14:editId="5742B4AB">
            <wp:extent cx="1888066" cy="1298989"/>
            <wp:effectExtent l="0" t="0" r="444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a:blip r:embed="rId13"/>
                    <a:stretch>
                      <a:fillRect/>
                    </a:stretch>
                  </pic:blipFill>
                  <pic:spPr>
                    <a:xfrm>
                      <a:off x="0" y="0"/>
                      <a:ext cx="1906236" cy="1311490"/>
                    </a:xfrm>
                    <a:prstGeom prst="rect">
                      <a:avLst/>
                    </a:prstGeom>
                  </pic:spPr>
                </pic:pic>
              </a:graphicData>
            </a:graphic>
          </wp:inline>
        </w:drawing>
      </w:r>
    </w:p>
    <w:p w14:paraId="70CDB167" w14:textId="0E3B7D56" w:rsidR="00A7692D" w:rsidRPr="00A7692D" w:rsidRDefault="009F0B3C" w:rsidP="00F72577">
      <w:pPr>
        <w:spacing w:before="120" w:after="120"/>
        <w:rPr>
          <w:rFonts w:ascii="Arial" w:eastAsia="Times New Roman" w:hAnsi="Arial" w:cs="Arial"/>
          <w:color w:val="202122"/>
          <w:lang w:eastAsia="nl-NL"/>
        </w:rPr>
      </w:pPr>
      <w:r w:rsidRPr="00AC7BFD">
        <w:rPr>
          <w:rFonts w:ascii="Arial" w:eastAsia="Times New Roman" w:hAnsi="Arial" w:cs="Arial"/>
          <w:b/>
          <w:bCs/>
          <w:color w:val="000000"/>
          <w:lang w:eastAsia="nl-NL"/>
        </w:rPr>
        <w:t xml:space="preserve">De </w:t>
      </w:r>
      <w:proofErr w:type="spellStart"/>
      <w:r w:rsidRPr="00AC7BFD">
        <w:rPr>
          <w:rFonts w:ascii="Arial" w:eastAsia="Times New Roman" w:hAnsi="Arial" w:cs="Arial"/>
          <w:b/>
          <w:bCs/>
          <w:color w:val="000000"/>
          <w:lang w:eastAsia="nl-NL"/>
        </w:rPr>
        <w:t>Backershagenlaan</w:t>
      </w:r>
      <w:proofErr w:type="spellEnd"/>
      <w:r>
        <w:rPr>
          <w:rFonts w:ascii="Arial" w:eastAsia="Times New Roman" w:hAnsi="Arial" w:cs="Arial"/>
          <w:color w:val="000000"/>
          <w:lang w:eastAsia="nl-NL"/>
        </w:rPr>
        <w:t xml:space="preserve"> heeft zijn naam natuurlijk hieraan te danken.</w:t>
      </w:r>
      <w:r w:rsidR="00A7692D">
        <w:rPr>
          <w:rFonts w:ascii="Arial" w:eastAsia="Times New Roman" w:hAnsi="Arial" w:cs="Arial"/>
          <w:color w:val="000000"/>
          <w:lang w:eastAsia="nl-NL"/>
        </w:rPr>
        <w:t xml:space="preserve"> </w:t>
      </w:r>
      <w:r w:rsidR="00A7692D" w:rsidRPr="009F0B3C">
        <w:rPr>
          <w:rFonts w:ascii="Arial" w:eastAsia="Times New Roman" w:hAnsi="Arial" w:cs="Arial"/>
          <w:color w:val="202122"/>
          <w:lang w:eastAsia="nl-NL"/>
        </w:rPr>
        <w:t>Hier</w:t>
      </w:r>
      <w:r w:rsidR="007F45B8">
        <w:rPr>
          <w:rFonts w:ascii="Arial" w:eastAsia="Times New Roman" w:hAnsi="Arial" w:cs="Arial"/>
          <w:color w:val="202122"/>
          <w:lang w:eastAsia="nl-NL"/>
        </w:rPr>
        <w:t>onder</w:t>
      </w:r>
      <w:r w:rsidR="00A7692D" w:rsidRPr="009F0B3C">
        <w:rPr>
          <w:rFonts w:ascii="Arial" w:eastAsia="Times New Roman" w:hAnsi="Arial" w:cs="Arial"/>
          <w:color w:val="202122"/>
          <w:lang w:eastAsia="nl-NL"/>
        </w:rPr>
        <w:t xml:space="preserve"> nog een oude foto van de</w:t>
      </w:r>
      <w:r w:rsidR="00A7692D">
        <w:rPr>
          <w:rFonts w:ascii="Arial" w:eastAsia="Times New Roman" w:hAnsi="Arial" w:cs="Arial"/>
          <w:color w:val="202122"/>
          <w:lang w:eastAsia="nl-NL"/>
        </w:rPr>
        <w:t xml:space="preserve"> laan uit 1930. Het dubbele spoor van de tram uit Den Haag naar Wassenaar is hierop nog goed te zien. Het ons bekende tracé ligt er nog.  De tram draaide in de “De Lus” (bij de </w:t>
      </w:r>
      <w:proofErr w:type="spellStart"/>
      <w:r w:rsidR="00A7692D">
        <w:rPr>
          <w:rFonts w:ascii="Arial" w:eastAsia="Times New Roman" w:hAnsi="Arial" w:cs="Arial"/>
          <w:color w:val="202122"/>
          <w:lang w:eastAsia="nl-NL"/>
        </w:rPr>
        <w:t>Deijlerweg</w:t>
      </w:r>
      <w:proofErr w:type="spellEnd"/>
      <w:r w:rsidR="00A7692D">
        <w:rPr>
          <w:rFonts w:ascii="Arial" w:eastAsia="Times New Roman" w:hAnsi="Arial" w:cs="Arial"/>
          <w:color w:val="202122"/>
          <w:lang w:eastAsia="nl-NL"/>
        </w:rPr>
        <w:t>) om weer terug te gaan.</w:t>
      </w:r>
    </w:p>
    <w:p w14:paraId="32A9813B" w14:textId="693DA6E3" w:rsidR="00F50513" w:rsidRPr="007F45B8" w:rsidRDefault="00DC1A92" w:rsidP="00F72577">
      <w:pPr>
        <w:spacing w:before="120" w:after="120"/>
        <w:rPr>
          <w:rFonts w:ascii="Arial" w:eastAsia="Times New Roman" w:hAnsi="Arial" w:cs="Arial"/>
          <w:color w:val="202122"/>
          <w:sz w:val="21"/>
          <w:szCs w:val="21"/>
          <w:u w:val="single"/>
          <w:lang w:eastAsia="nl-NL"/>
        </w:rPr>
      </w:pPr>
      <w:r w:rsidRPr="00F50513">
        <w:rPr>
          <w:rFonts w:ascii="Arial" w:eastAsia="Times New Roman" w:hAnsi="Arial" w:cs="Arial"/>
          <w:color w:val="202122"/>
          <w:sz w:val="21"/>
          <w:szCs w:val="21"/>
          <w:lang w:eastAsia="nl-NL"/>
        </w:rPr>
        <w:t xml:space="preserve">                           </w:t>
      </w:r>
      <w:r w:rsidR="00A7692D">
        <w:rPr>
          <w:rFonts w:ascii="Arial" w:eastAsia="Times New Roman" w:hAnsi="Arial" w:cs="Arial"/>
          <w:color w:val="202122"/>
          <w:sz w:val="21"/>
          <w:szCs w:val="21"/>
          <w:lang w:eastAsia="nl-NL"/>
        </w:rPr>
        <w:t xml:space="preserve">     </w:t>
      </w:r>
      <w:r w:rsidR="007F45B8">
        <w:rPr>
          <w:rFonts w:ascii="Arial" w:eastAsia="Times New Roman" w:hAnsi="Arial" w:cs="Arial"/>
          <w:color w:val="202122"/>
          <w:sz w:val="21"/>
          <w:szCs w:val="21"/>
          <w:lang w:eastAsia="nl-NL"/>
        </w:rPr>
        <w:t xml:space="preserve">     </w:t>
      </w:r>
      <w:r w:rsidR="00A7692D">
        <w:rPr>
          <w:rFonts w:ascii="Arial" w:eastAsia="Times New Roman" w:hAnsi="Arial" w:cs="Arial"/>
          <w:color w:val="202122"/>
          <w:sz w:val="21"/>
          <w:szCs w:val="21"/>
          <w:lang w:eastAsia="nl-NL"/>
        </w:rPr>
        <w:t xml:space="preserve">   </w:t>
      </w:r>
      <w:r w:rsidR="009F0B3C" w:rsidRPr="009F0B3C">
        <w:rPr>
          <w:rFonts w:ascii="Arial" w:eastAsia="Times New Roman" w:hAnsi="Arial" w:cs="Arial"/>
          <w:noProof/>
          <w:color w:val="202122"/>
          <w:sz w:val="21"/>
          <w:szCs w:val="21"/>
          <w:lang w:eastAsia="nl-NL"/>
        </w:rPr>
        <w:drawing>
          <wp:inline distT="0" distB="0" distL="0" distR="0" wp14:anchorId="2549DF72" wp14:editId="474CAEB1">
            <wp:extent cx="2296160" cy="1486779"/>
            <wp:effectExtent l="0" t="0" r="254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pic:cNvPicPr/>
                  </pic:nvPicPr>
                  <pic:blipFill>
                    <a:blip r:embed="rId14"/>
                    <a:stretch>
                      <a:fillRect/>
                    </a:stretch>
                  </pic:blipFill>
                  <pic:spPr>
                    <a:xfrm>
                      <a:off x="0" y="0"/>
                      <a:ext cx="2328905" cy="1507981"/>
                    </a:xfrm>
                    <a:prstGeom prst="rect">
                      <a:avLst/>
                    </a:prstGeom>
                  </pic:spPr>
                </pic:pic>
              </a:graphicData>
            </a:graphic>
          </wp:inline>
        </w:drawing>
      </w:r>
    </w:p>
    <w:p w14:paraId="7F4CD3A0" w14:textId="07F00DCD" w:rsidR="00F50513" w:rsidRDefault="00F50513" w:rsidP="00F72577">
      <w:pPr>
        <w:spacing w:before="120" w:after="120"/>
        <w:rPr>
          <w:rFonts w:ascii="Arial" w:eastAsia="Times New Roman" w:hAnsi="Arial" w:cs="Arial"/>
          <w:color w:val="202122"/>
          <w:lang w:eastAsia="nl-NL"/>
        </w:rPr>
      </w:pPr>
      <w:r>
        <w:rPr>
          <w:rFonts w:ascii="Arial" w:eastAsia="Times New Roman" w:hAnsi="Arial" w:cs="Arial"/>
          <w:color w:val="202122"/>
          <w:lang w:eastAsia="nl-NL"/>
        </w:rPr>
        <w:t xml:space="preserve">  </w:t>
      </w:r>
      <w:r w:rsidR="007F45B8">
        <w:rPr>
          <w:rFonts w:ascii="Arial" w:eastAsia="Times New Roman" w:hAnsi="Arial" w:cs="Arial"/>
          <w:color w:val="202122"/>
          <w:lang w:eastAsia="nl-NL"/>
        </w:rPr>
        <w:t xml:space="preserve">    </w:t>
      </w:r>
      <w:r>
        <w:rPr>
          <w:rFonts w:ascii="Arial" w:eastAsia="Times New Roman" w:hAnsi="Arial" w:cs="Arial"/>
          <w:color w:val="202122"/>
          <w:lang w:eastAsia="nl-NL"/>
        </w:rPr>
        <w:t xml:space="preserve"> </w:t>
      </w:r>
      <w:r>
        <w:rPr>
          <w:rFonts w:ascii="Arial" w:eastAsia="Times New Roman" w:hAnsi="Arial" w:cs="Arial"/>
          <w:noProof/>
          <w:color w:val="202122"/>
          <w:lang w:eastAsia="nl-NL"/>
        </w:rPr>
        <w:drawing>
          <wp:inline distT="0" distB="0" distL="0" distR="0" wp14:anchorId="0F2D249D" wp14:editId="35D2AA97">
            <wp:extent cx="2243304" cy="1456266"/>
            <wp:effectExtent l="0" t="0" r="5080" b="444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pic:cNvPicPr/>
                  </pic:nvPicPr>
                  <pic:blipFill>
                    <a:blip r:embed="rId15"/>
                    <a:stretch>
                      <a:fillRect/>
                    </a:stretch>
                  </pic:blipFill>
                  <pic:spPr>
                    <a:xfrm>
                      <a:off x="0" y="0"/>
                      <a:ext cx="2307909" cy="1498205"/>
                    </a:xfrm>
                    <a:prstGeom prst="rect">
                      <a:avLst/>
                    </a:prstGeom>
                  </pic:spPr>
                </pic:pic>
              </a:graphicData>
            </a:graphic>
          </wp:inline>
        </w:drawing>
      </w:r>
      <w:r>
        <w:rPr>
          <w:rFonts w:ascii="Arial" w:eastAsia="Times New Roman" w:hAnsi="Arial" w:cs="Arial"/>
          <w:color w:val="202122"/>
          <w:lang w:eastAsia="nl-NL"/>
        </w:rPr>
        <w:t xml:space="preserve">  </w:t>
      </w:r>
      <w:r w:rsidR="007F45B8">
        <w:rPr>
          <w:rFonts w:ascii="Arial" w:eastAsia="Times New Roman" w:hAnsi="Arial" w:cs="Arial"/>
          <w:color w:val="202122"/>
          <w:lang w:eastAsia="nl-NL"/>
        </w:rPr>
        <w:t xml:space="preserve">                </w:t>
      </w:r>
      <w:r>
        <w:rPr>
          <w:rFonts w:ascii="Arial" w:eastAsia="Times New Roman" w:hAnsi="Arial" w:cs="Arial"/>
          <w:noProof/>
          <w:color w:val="202122"/>
          <w:lang w:eastAsia="nl-NL"/>
        </w:rPr>
        <w:drawing>
          <wp:inline distT="0" distB="0" distL="0" distR="0" wp14:anchorId="16BCFF93" wp14:editId="43850BCA">
            <wp:extent cx="2085313" cy="1490133"/>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a:blip r:embed="rId16"/>
                    <a:stretch>
                      <a:fillRect/>
                    </a:stretch>
                  </pic:blipFill>
                  <pic:spPr>
                    <a:xfrm>
                      <a:off x="0" y="0"/>
                      <a:ext cx="2151125" cy="1537161"/>
                    </a:xfrm>
                    <a:prstGeom prst="rect">
                      <a:avLst/>
                    </a:prstGeom>
                  </pic:spPr>
                </pic:pic>
              </a:graphicData>
            </a:graphic>
          </wp:inline>
        </w:drawing>
      </w:r>
    </w:p>
    <w:p w14:paraId="0B3E968B" w14:textId="1685B4BE" w:rsidR="00F50513" w:rsidRDefault="00CF2DAD" w:rsidP="00F72577">
      <w:pPr>
        <w:spacing w:before="120" w:after="120"/>
        <w:rPr>
          <w:rFonts w:ascii="Arial" w:eastAsia="Times New Roman" w:hAnsi="Arial" w:cs="Arial"/>
          <w:color w:val="202122"/>
          <w:lang w:eastAsia="nl-NL"/>
        </w:rPr>
      </w:pPr>
      <w:r>
        <w:rPr>
          <w:rFonts w:ascii="Arial" w:eastAsia="Times New Roman" w:hAnsi="Arial" w:cs="Arial"/>
          <w:color w:val="202122"/>
          <w:lang w:eastAsia="nl-NL"/>
        </w:rPr>
        <w:tab/>
      </w:r>
      <w:r>
        <w:rPr>
          <w:rFonts w:ascii="Arial" w:eastAsia="Times New Roman" w:hAnsi="Arial" w:cs="Arial"/>
          <w:color w:val="202122"/>
          <w:lang w:eastAsia="nl-NL"/>
        </w:rPr>
        <w:tab/>
      </w:r>
      <w:r>
        <w:rPr>
          <w:rFonts w:ascii="Arial" w:eastAsia="Times New Roman" w:hAnsi="Arial" w:cs="Arial"/>
          <w:color w:val="202122"/>
          <w:lang w:eastAsia="nl-NL"/>
        </w:rPr>
        <w:tab/>
      </w:r>
      <w:r>
        <w:rPr>
          <w:rFonts w:ascii="Arial" w:eastAsia="Times New Roman" w:hAnsi="Arial" w:cs="Arial"/>
          <w:color w:val="202122"/>
          <w:lang w:eastAsia="nl-NL"/>
        </w:rPr>
        <w:tab/>
      </w:r>
      <w:r>
        <w:rPr>
          <w:rFonts w:ascii="Arial" w:eastAsia="Times New Roman" w:hAnsi="Arial" w:cs="Arial"/>
          <w:color w:val="202122"/>
          <w:lang w:eastAsia="nl-NL"/>
        </w:rPr>
        <w:tab/>
      </w:r>
      <w:r>
        <w:rPr>
          <w:rFonts w:ascii="Arial" w:eastAsia="Times New Roman" w:hAnsi="Arial" w:cs="Arial"/>
          <w:color w:val="202122"/>
          <w:lang w:eastAsia="nl-NL"/>
        </w:rPr>
        <w:tab/>
      </w:r>
      <w:r>
        <w:rPr>
          <w:rFonts w:ascii="Arial" w:eastAsia="Times New Roman" w:hAnsi="Arial" w:cs="Arial"/>
          <w:color w:val="202122"/>
          <w:lang w:eastAsia="nl-NL"/>
        </w:rPr>
        <w:tab/>
      </w:r>
      <w:r>
        <w:rPr>
          <w:rFonts w:ascii="Arial" w:eastAsia="Times New Roman" w:hAnsi="Arial" w:cs="Arial"/>
          <w:color w:val="202122"/>
          <w:lang w:eastAsia="nl-NL"/>
        </w:rPr>
        <w:tab/>
      </w:r>
      <w:r>
        <w:rPr>
          <w:rFonts w:ascii="Arial" w:eastAsia="Times New Roman" w:hAnsi="Arial" w:cs="Arial"/>
          <w:color w:val="202122"/>
          <w:lang w:eastAsia="nl-NL"/>
        </w:rPr>
        <w:tab/>
        <w:t>De Lus</w:t>
      </w:r>
    </w:p>
    <w:p w14:paraId="269819B9" w14:textId="7FBAD666" w:rsidR="00F50513" w:rsidRPr="007074AB" w:rsidRDefault="007074AB" w:rsidP="00E8465D">
      <w:pPr>
        <w:spacing w:before="120" w:after="120"/>
        <w:rPr>
          <w:rFonts w:ascii="Arial" w:eastAsia="Times New Roman" w:hAnsi="Arial" w:cs="Arial"/>
          <w:b/>
          <w:bCs/>
          <w:color w:val="202122"/>
          <w:lang w:eastAsia="nl-NL"/>
        </w:rPr>
      </w:pPr>
      <w:r w:rsidRPr="007074AB">
        <w:rPr>
          <w:rFonts w:ascii="Arial" w:eastAsia="Times New Roman" w:hAnsi="Arial" w:cs="Arial"/>
          <w:b/>
          <w:bCs/>
          <w:color w:val="202122"/>
          <w:lang w:eastAsia="nl-NL"/>
        </w:rPr>
        <w:t>De Papegaaien</w:t>
      </w:r>
      <w:r w:rsidR="00133CAC">
        <w:rPr>
          <w:rFonts w:ascii="Arial" w:eastAsia="Times New Roman" w:hAnsi="Arial" w:cs="Arial"/>
          <w:b/>
          <w:bCs/>
          <w:color w:val="202122"/>
          <w:lang w:eastAsia="nl-NL"/>
        </w:rPr>
        <w:t>laan</w:t>
      </w:r>
    </w:p>
    <w:p w14:paraId="204493D2" w14:textId="434067F3" w:rsidR="000942FB" w:rsidRDefault="00F50513" w:rsidP="00705166">
      <w:pPr>
        <w:pStyle w:val="Geenafstand"/>
        <w:rPr>
          <w:rFonts w:ascii="Arial" w:hAnsi="Arial" w:cs="Arial"/>
        </w:rPr>
      </w:pPr>
      <w:r>
        <w:rPr>
          <w:rFonts w:ascii="Arial" w:hAnsi="Arial" w:cs="Arial"/>
        </w:rPr>
        <w:t xml:space="preserve">Onze </w:t>
      </w:r>
      <w:r w:rsidR="000942FB">
        <w:rPr>
          <w:rFonts w:ascii="Arial" w:hAnsi="Arial" w:cs="Arial"/>
        </w:rPr>
        <w:t xml:space="preserve">woonwijk wordt ook wel eens aangeduid met </w:t>
      </w:r>
      <w:r w:rsidR="00485218">
        <w:rPr>
          <w:rFonts w:ascii="Arial" w:hAnsi="Arial" w:cs="Arial"/>
        </w:rPr>
        <w:t>v</w:t>
      </w:r>
      <w:r w:rsidR="000942FB" w:rsidRPr="00485218">
        <w:rPr>
          <w:rFonts w:ascii="Arial" w:hAnsi="Arial" w:cs="Arial"/>
        </w:rPr>
        <w:t>illawijk</w:t>
      </w:r>
      <w:r w:rsidR="000942FB" w:rsidRPr="000942FB">
        <w:rPr>
          <w:rFonts w:ascii="Arial" w:hAnsi="Arial" w:cs="Arial"/>
          <w:b/>
          <w:bCs/>
        </w:rPr>
        <w:t xml:space="preserve"> “De Drie Papegaaien”.</w:t>
      </w:r>
      <w:r w:rsidR="00485218">
        <w:rPr>
          <w:rFonts w:ascii="Arial" w:hAnsi="Arial" w:cs="Arial"/>
        </w:rPr>
        <w:t xml:space="preserve"> </w:t>
      </w:r>
      <w:r w:rsidR="000942FB">
        <w:rPr>
          <w:rFonts w:ascii="Arial" w:hAnsi="Arial" w:cs="Arial"/>
        </w:rPr>
        <w:t xml:space="preserve">Nu hebben we in onze buurt </w:t>
      </w:r>
      <w:r w:rsidR="00133CAC">
        <w:rPr>
          <w:rFonts w:ascii="Arial" w:hAnsi="Arial" w:cs="Arial"/>
        </w:rPr>
        <w:t>wel de</w:t>
      </w:r>
      <w:r w:rsidR="000942FB">
        <w:rPr>
          <w:rFonts w:ascii="Arial" w:hAnsi="Arial" w:cs="Arial"/>
        </w:rPr>
        <w:t xml:space="preserve"> </w:t>
      </w:r>
      <w:r w:rsidR="000942FB" w:rsidRPr="00133CAC">
        <w:rPr>
          <w:rFonts w:ascii="Arial" w:hAnsi="Arial" w:cs="Arial"/>
          <w:b/>
          <w:bCs/>
        </w:rPr>
        <w:t>Papegaaienlaan</w:t>
      </w:r>
      <w:r w:rsidR="000942FB">
        <w:rPr>
          <w:rFonts w:ascii="Arial" w:hAnsi="Arial" w:cs="Arial"/>
        </w:rPr>
        <w:t>, maar waar komt die naam vandaan</w:t>
      </w:r>
      <w:r w:rsidR="00485218">
        <w:rPr>
          <w:rFonts w:ascii="Arial" w:hAnsi="Arial" w:cs="Arial"/>
        </w:rPr>
        <w:t>?</w:t>
      </w:r>
      <w:r w:rsidR="00A9180B" w:rsidRPr="00A9180B">
        <w:rPr>
          <w:rFonts w:ascii="Arial" w:hAnsi="Arial" w:cs="Arial"/>
          <w:noProof/>
        </w:rPr>
        <w:t xml:space="preserve"> </w:t>
      </w:r>
    </w:p>
    <w:p w14:paraId="34572D07" w14:textId="0C6E5D02" w:rsidR="007074AB" w:rsidRDefault="000942FB" w:rsidP="00705166">
      <w:pPr>
        <w:pStyle w:val="Geenafstand"/>
        <w:rPr>
          <w:rFonts w:ascii="Arial" w:hAnsi="Arial" w:cs="Arial"/>
        </w:rPr>
      </w:pPr>
      <w:r>
        <w:rPr>
          <w:rFonts w:ascii="Arial" w:hAnsi="Arial" w:cs="Arial"/>
        </w:rPr>
        <w:t xml:space="preserve">Sinds 1483 stond er op de hoek van het kruispunt Schouwweg en Groot </w:t>
      </w:r>
      <w:proofErr w:type="spellStart"/>
      <w:r>
        <w:rPr>
          <w:rFonts w:ascii="Arial" w:hAnsi="Arial" w:cs="Arial"/>
        </w:rPr>
        <w:t>Haesebroekseweg</w:t>
      </w:r>
      <w:proofErr w:type="spellEnd"/>
      <w:r>
        <w:rPr>
          <w:rFonts w:ascii="Arial" w:hAnsi="Arial" w:cs="Arial"/>
        </w:rPr>
        <w:t xml:space="preserve"> een boerderij met landerijen, genaamd “De Drie Papegaaien”.</w:t>
      </w:r>
      <w:r w:rsidR="00485218">
        <w:rPr>
          <w:rFonts w:ascii="Arial" w:hAnsi="Arial" w:cs="Arial"/>
        </w:rPr>
        <w:t xml:space="preserve"> In 1854 werd prins Frederik eigenaar van “De Drie Papagaaien” omdat hij in die tijd </w:t>
      </w:r>
      <w:r w:rsidR="007074AB">
        <w:rPr>
          <w:rFonts w:ascii="Arial" w:hAnsi="Arial" w:cs="Arial"/>
        </w:rPr>
        <w:lastRenderedPageBreak/>
        <w:t xml:space="preserve">namelijk </w:t>
      </w:r>
      <w:r w:rsidR="00485218">
        <w:rPr>
          <w:rFonts w:ascii="Arial" w:hAnsi="Arial" w:cs="Arial"/>
        </w:rPr>
        <w:t xml:space="preserve">vele landgoederen </w:t>
      </w:r>
      <w:r w:rsidR="007074AB">
        <w:rPr>
          <w:rFonts w:ascii="Arial" w:hAnsi="Arial" w:cs="Arial"/>
        </w:rPr>
        <w:t xml:space="preserve">in Wassenaar </w:t>
      </w:r>
      <w:r w:rsidR="00485218">
        <w:rPr>
          <w:rFonts w:ascii="Arial" w:hAnsi="Arial" w:cs="Arial"/>
        </w:rPr>
        <w:t>opkocht.  In 1923</w:t>
      </w:r>
      <w:r>
        <w:rPr>
          <w:rFonts w:ascii="Arial" w:hAnsi="Arial" w:cs="Arial"/>
        </w:rPr>
        <w:t xml:space="preserve"> werd </w:t>
      </w:r>
      <w:r w:rsidR="00485218">
        <w:rPr>
          <w:rFonts w:ascii="Arial" w:hAnsi="Arial" w:cs="Arial"/>
        </w:rPr>
        <w:t xml:space="preserve">de boerderij </w:t>
      </w:r>
      <w:r>
        <w:rPr>
          <w:rFonts w:ascii="Arial" w:hAnsi="Arial" w:cs="Arial"/>
        </w:rPr>
        <w:t xml:space="preserve">afgebroken. </w:t>
      </w:r>
    </w:p>
    <w:p w14:paraId="61C146DC" w14:textId="46F1C50B" w:rsidR="000942FB" w:rsidRDefault="00485218" w:rsidP="00705166">
      <w:pPr>
        <w:pStyle w:val="Geenafstand"/>
        <w:rPr>
          <w:rFonts w:ascii="Arial" w:hAnsi="Arial" w:cs="Arial"/>
        </w:rPr>
      </w:pPr>
      <w:r>
        <w:rPr>
          <w:rFonts w:ascii="Arial" w:hAnsi="Arial" w:cs="Arial"/>
        </w:rPr>
        <w:t>O</w:t>
      </w:r>
      <w:r w:rsidR="000942FB">
        <w:rPr>
          <w:rFonts w:ascii="Arial" w:hAnsi="Arial" w:cs="Arial"/>
        </w:rPr>
        <w:t>p die plaats werd een villa gebouwd</w:t>
      </w:r>
      <w:r>
        <w:rPr>
          <w:rFonts w:ascii="Arial" w:hAnsi="Arial" w:cs="Arial"/>
        </w:rPr>
        <w:t>,</w:t>
      </w:r>
      <w:r w:rsidRPr="00485218">
        <w:rPr>
          <w:rFonts w:ascii="Arial" w:hAnsi="Arial" w:cs="Arial"/>
        </w:rPr>
        <w:t xml:space="preserve"> </w:t>
      </w:r>
      <w:r>
        <w:rPr>
          <w:rFonts w:ascii="Arial" w:hAnsi="Arial" w:cs="Arial"/>
        </w:rPr>
        <w:t>eveneens genaamd “De Drie Papegaaien”,</w:t>
      </w:r>
      <w:r w:rsidR="000942FB">
        <w:rPr>
          <w:rFonts w:ascii="Arial" w:hAnsi="Arial" w:cs="Arial"/>
        </w:rPr>
        <w:t xml:space="preserve"> voor de heer Jonkers, directeur van een exploitatiemaatschappij. De ontwerper </w:t>
      </w:r>
      <w:r>
        <w:rPr>
          <w:rFonts w:ascii="Arial" w:hAnsi="Arial" w:cs="Arial"/>
        </w:rPr>
        <w:t xml:space="preserve">van de villa </w:t>
      </w:r>
      <w:r w:rsidR="000942FB">
        <w:rPr>
          <w:rFonts w:ascii="Arial" w:hAnsi="Arial" w:cs="Arial"/>
        </w:rPr>
        <w:t xml:space="preserve">was de bekende architect Co Brandes. Deze villa heeft later plaats moeten maken voor </w:t>
      </w:r>
      <w:r w:rsidR="00133CAC">
        <w:rPr>
          <w:rFonts w:ascii="Arial" w:hAnsi="Arial" w:cs="Arial"/>
        </w:rPr>
        <w:t>de huidige</w:t>
      </w:r>
      <w:r w:rsidR="000942FB">
        <w:rPr>
          <w:rFonts w:ascii="Arial" w:hAnsi="Arial" w:cs="Arial"/>
        </w:rPr>
        <w:t xml:space="preserve"> kleinere villa’s.</w:t>
      </w:r>
    </w:p>
    <w:p w14:paraId="2AEACAA0" w14:textId="436E4D0C" w:rsidR="000942FB" w:rsidRDefault="000942FB" w:rsidP="00705166">
      <w:pPr>
        <w:pStyle w:val="Geenafstand"/>
        <w:rPr>
          <w:rFonts w:ascii="Arial" w:hAnsi="Arial" w:cs="Arial"/>
        </w:rPr>
      </w:pPr>
    </w:p>
    <w:p w14:paraId="7A68D6DE" w14:textId="26FAF236" w:rsidR="000942FB" w:rsidRDefault="000942FB" w:rsidP="00705166">
      <w:pPr>
        <w:pStyle w:val="Geenafstand"/>
        <w:rPr>
          <w:rFonts w:ascii="Arial" w:hAnsi="Arial" w:cs="Arial"/>
        </w:rPr>
      </w:pPr>
      <w:r>
        <w:rPr>
          <w:rFonts w:ascii="Arial" w:hAnsi="Arial" w:cs="Arial"/>
          <w:noProof/>
        </w:rPr>
        <w:drawing>
          <wp:inline distT="0" distB="0" distL="0" distR="0" wp14:anchorId="7C0AD8C1" wp14:editId="4A072FC5">
            <wp:extent cx="1380066" cy="1969248"/>
            <wp:effectExtent l="0" t="0" r="444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_Brandes.jpg"/>
                    <pic:cNvPicPr/>
                  </pic:nvPicPr>
                  <pic:blipFill>
                    <a:blip r:embed="rId17"/>
                    <a:stretch>
                      <a:fillRect/>
                    </a:stretch>
                  </pic:blipFill>
                  <pic:spPr>
                    <a:xfrm>
                      <a:off x="0" y="0"/>
                      <a:ext cx="1402647" cy="2001470"/>
                    </a:xfrm>
                    <a:prstGeom prst="rect">
                      <a:avLst/>
                    </a:prstGeom>
                  </pic:spPr>
                </pic:pic>
              </a:graphicData>
            </a:graphic>
          </wp:inline>
        </w:drawing>
      </w:r>
      <w:r>
        <w:rPr>
          <w:rFonts w:ascii="Arial" w:hAnsi="Arial" w:cs="Arial"/>
        </w:rPr>
        <w:t xml:space="preserve">                 </w:t>
      </w:r>
      <w:r w:rsidR="009E7106">
        <w:rPr>
          <w:rFonts w:ascii="Arial" w:hAnsi="Arial" w:cs="Arial"/>
        </w:rPr>
        <w:t xml:space="preserve">   </w:t>
      </w:r>
      <w:r>
        <w:rPr>
          <w:rFonts w:ascii="Arial" w:hAnsi="Arial" w:cs="Arial"/>
        </w:rPr>
        <w:t xml:space="preserve"> </w:t>
      </w:r>
      <w:r w:rsidR="00E6057E">
        <w:rPr>
          <w:rFonts w:ascii="Arial" w:hAnsi="Arial" w:cs="Arial"/>
        </w:rPr>
        <w:t xml:space="preserve"> </w:t>
      </w:r>
      <w:r w:rsidR="00E6057E">
        <w:rPr>
          <w:rFonts w:ascii="Arial" w:hAnsi="Arial" w:cs="Arial"/>
          <w:noProof/>
        </w:rPr>
        <w:drawing>
          <wp:inline distT="0" distB="0" distL="0" distR="0" wp14:anchorId="77D498CC" wp14:editId="3DA449D5">
            <wp:extent cx="3297498" cy="1970067"/>
            <wp:effectExtent l="0" t="0" r="508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18"/>
                    <a:srcRect t="9315" r="1932"/>
                    <a:stretch/>
                  </pic:blipFill>
                  <pic:spPr bwMode="auto">
                    <a:xfrm>
                      <a:off x="0" y="0"/>
                      <a:ext cx="3341721" cy="1996488"/>
                    </a:xfrm>
                    <a:prstGeom prst="rect">
                      <a:avLst/>
                    </a:prstGeom>
                    <a:ln>
                      <a:noFill/>
                    </a:ln>
                    <a:extLst>
                      <a:ext uri="{53640926-AAD7-44D8-BBD7-CCE9431645EC}">
                        <a14:shadowObscured xmlns:a14="http://schemas.microsoft.com/office/drawing/2010/main"/>
                      </a:ext>
                    </a:extLst>
                  </pic:spPr>
                </pic:pic>
              </a:graphicData>
            </a:graphic>
          </wp:inline>
        </w:drawing>
      </w:r>
    </w:p>
    <w:p w14:paraId="440B4F94" w14:textId="0AB9CF0C" w:rsidR="000942FB" w:rsidRDefault="00485218" w:rsidP="00485218">
      <w:pPr>
        <w:pStyle w:val="Geenafstand"/>
        <w:rPr>
          <w:rFonts w:ascii="Arial" w:hAnsi="Arial" w:cs="Arial"/>
        </w:rPr>
      </w:pPr>
      <w:r>
        <w:rPr>
          <w:rFonts w:ascii="Arial" w:hAnsi="Arial" w:cs="Arial"/>
        </w:rPr>
        <w:t xml:space="preserve">     Co </w:t>
      </w:r>
      <w:proofErr w:type="spellStart"/>
      <w:r>
        <w:rPr>
          <w:rFonts w:ascii="Arial" w:hAnsi="Arial" w:cs="Arial"/>
        </w:rPr>
        <w:t>brandes</w:t>
      </w:r>
      <w:proofErr w:type="spellEnd"/>
      <w:r>
        <w:rPr>
          <w:rFonts w:ascii="Arial" w:hAnsi="Arial" w:cs="Arial"/>
        </w:rPr>
        <w:tab/>
      </w:r>
      <w:r>
        <w:rPr>
          <w:rFonts w:ascii="Arial" w:hAnsi="Arial" w:cs="Arial"/>
        </w:rPr>
        <w:tab/>
      </w:r>
      <w:r>
        <w:rPr>
          <w:rFonts w:ascii="Arial" w:hAnsi="Arial" w:cs="Arial"/>
        </w:rPr>
        <w:tab/>
      </w:r>
      <w:r>
        <w:rPr>
          <w:rFonts w:ascii="Arial" w:hAnsi="Arial" w:cs="Arial"/>
        </w:rPr>
        <w:tab/>
      </w:r>
      <w:r w:rsidR="00133CAC">
        <w:rPr>
          <w:rFonts w:ascii="Arial" w:hAnsi="Arial" w:cs="Arial"/>
        </w:rPr>
        <w:t xml:space="preserve">   </w:t>
      </w:r>
      <w:r w:rsidR="00E6057E">
        <w:rPr>
          <w:rFonts w:ascii="Arial" w:hAnsi="Arial" w:cs="Arial"/>
        </w:rPr>
        <w:t xml:space="preserve">    </w:t>
      </w:r>
      <w:r>
        <w:rPr>
          <w:rFonts w:ascii="Arial" w:hAnsi="Arial" w:cs="Arial"/>
        </w:rPr>
        <w:t>Villa De Drie Papegaaien</w:t>
      </w:r>
    </w:p>
    <w:p w14:paraId="12AD7AF6" w14:textId="54B0177B" w:rsidR="000942FB" w:rsidRDefault="000942FB" w:rsidP="00705166">
      <w:pPr>
        <w:pStyle w:val="Geenafstand"/>
        <w:rPr>
          <w:rFonts w:ascii="Arial" w:hAnsi="Arial" w:cs="Arial"/>
        </w:rPr>
      </w:pPr>
    </w:p>
    <w:p w14:paraId="0092A724" w14:textId="2F3C9291" w:rsidR="000942FB" w:rsidRDefault="000942FB" w:rsidP="00705166">
      <w:pPr>
        <w:pStyle w:val="Geenafstand"/>
        <w:rPr>
          <w:rFonts w:ascii="Arial" w:hAnsi="Arial" w:cs="Arial"/>
          <w:b/>
          <w:bCs/>
        </w:rPr>
      </w:pPr>
      <w:r w:rsidRPr="000942FB">
        <w:rPr>
          <w:rFonts w:ascii="Arial" w:hAnsi="Arial" w:cs="Arial"/>
          <w:b/>
          <w:bCs/>
        </w:rPr>
        <w:t xml:space="preserve">De </w:t>
      </w:r>
      <w:proofErr w:type="spellStart"/>
      <w:r w:rsidRPr="000942FB">
        <w:rPr>
          <w:rFonts w:ascii="Arial" w:hAnsi="Arial" w:cs="Arial"/>
          <w:b/>
          <w:bCs/>
        </w:rPr>
        <w:t>Araweg</w:t>
      </w:r>
      <w:proofErr w:type="spellEnd"/>
    </w:p>
    <w:p w14:paraId="7FB30B25" w14:textId="6FA0F73A" w:rsidR="000942FB" w:rsidRDefault="000942FB" w:rsidP="00705166">
      <w:pPr>
        <w:pStyle w:val="Geenafstand"/>
        <w:rPr>
          <w:rFonts w:ascii="Arial" w:hAnsi="Arial" w:cs="Arial"/>
        </w:rPr>
      </w:pPr>
      <w:r>
        <w:rPr>
          <w:rFonts w:ascii="Arial" w:hAnsi="Arial" w:cs="Arial"/>
        </w:rPr>
        <w:t xml:space="preserve">Waar komt deze naam vandaan? De naam van deze straat is geïnspireerd op de naam van De Drie Papegaaien. Een </w:t>
      </w:r>
      <w:r w:rsidR="00AC7BFD">
        <w:rPr>
          <w:rFonts w:ascii="Arial" w:hAnsi="Arial" w:cs="Arial"/>
        </w:rPr>
        <w:t>“</w:t>
      </w:r>
      <w:r>
        <w:rPr>
          <w:rFonts w:ascii="Arial" w:hAnsi="Arial" w:cs="Arial"/>
        </w:rPr>
        <w:t>Ara</w:t>
      </w:r>
      <w:r w:rsidR="00AC7BFD">
        <w:rPr>
          <w:rFonts w:ascii="Arial" w:hAnsi="Arial" w:cs="Arial"/>
        </w:rPr>
        <w:t>”</w:t>
      </w:r>
      <w:r>
        <w:rPr>
          <w:rFonts w:ascii="Arial" w:hAnsi="Arial" w:cs="Arial"/>
        </w:rPr>
        <w:t xml:space="preserve"> is een grote, bontgekleurde papegaai.</w:t>
      </w:r>
    </w:p>
    <w:p w14:paraId="48F5EEC0" w14:textId="77777777" w:rsidR="00A9180B" w:rsidRPr="000942FB" w:rsidRDefault="00A9180B" w:rsidP="00705166">
      <w:pPr>
        <w:pStyle w:val="Geenafstand"/>
        <w:rPr>
          <w:rFonts w:ascii="Arial" w:hAnsi="Arial" w:cs="Arial"/>
        </w:rPr>
      </w:pPr>
    </w:p>
    <w:p w14:paraId="63E94909" w14:textId="542B2E01" w:rsidR="000942FB" w:rsidRPr="00ED141E" w:rsidRDefault="00ED141E" w:rsidP="00705166">
      <w:pPr>
        <w:pStyle w:val="Geenafstand"/>
        <w:rPr>
          <w:rFonts w:ascii="Arial" w:hAnsi="Arial" w:cs="Arial"/>
        </w:rPr>
      </w:pPr>
      <w:r>
        <w:rPr>
          <w:rFonts w:ascii="Arial" w:hAnsi="Arial" w:cs="Arial"/>
        </w:rPr>
        <w:t xml:space="preserve">        Ara-papegaai</w:t>
      </w:r>
      <w:r w:rsidR="000942FB">
        <w:rPr>
          <w:rFonts w:ascii="Arial" w:hAnsi="Arial" w:cs="Arial"/>
          <w:b/>
          <w:bCs/>
        </w:rPr>
        <w:t xml:space="preserve">   </w:t>
      </w:r>
      <w:r w:rsidR="00A9180B">
        <w:rPr>
          <w:rFonts w:ascii="Arial" w:hAnsi="Arial" w:cs="Arial"/>
          <w:b/>
          <w:bCs/>
          <w:noProof/>
        </w:rPr>
        <w:drawing>
          <wp:inline distT="0" distB="0" distL="0" distR="0" wp14:anchorId="597F39FD" wp14:editId="23A33E78">
            <wp:extent cx="1234727" cy="156464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hermafbeelding 2021-11-09 om 16.10.25.png"/>
                    <pic:cNvPicPr/>
                  </pic:nvPicPr>
                  <pic:blipFill>
                    <a:blip r:embed="rId19"/>
                    <a:stretch>
                      <a:fillRect/>
                    </a:stretch>
                  </pic:blipFill>
                  <pic:spPr>
                    <a:xfrm>
                      <a:off x="0" y="0"/>
                      <a:ext cx="1264159" cy="1601936"/>
                    </a:xfrm>
                    <a:prstGeom prst="rect">
                      <a:avLst/>
                    </a:prstGeom>
                  </pic:spPr>
                </pic:pic>
              </a:graphicData>
            </a:graphic>
          </wp:inline>
        </w:drawing>
      </w:r>
      <w:r w:rsidR="00A9180B">
        <w:rPr>
          <w:rFonts w:ascii="Arial" w:hAnsi="Arial" w:cs="Arial"/>
          <w:b/>
          <w:bCs/>
        </w:rPr>
        <w:t xml:space="preserve"> </w:t>
      </w:r>
      <w:r>
        <w:rPr>
          <w:rFonts w:ascii="Arial" w:hAnsi="Arial" w:cs="Arial"/>
          <w:b/>
          <w:bCs/>
        </w:rPr>
        <w:t xml:space="preserve">  </w:t>
      </w:r>
      <w:r w:rsidR="00A9180B">
        <w:rPr>
          <w:rFonts w:ascii="Arial" w:hAnsi="Arial" w:cs="Arial"/>
          <w:noProof/>
        </w:rPr>
        <w:drawing>
          <wp:inline distT="0" distB="0" distL="0" distR="0" wp14:anchorId="711C121F" wp14:editId="6BCE1BB6">
            <wp:extent cx="1414653" cy="1571413"/>
            <wp:effectExtent l="0" t="0" r="0" b="381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hermafbeelding 2021-11-09 om 16.14.52.png"/>
                    <pic:cNvPicPr/>
                  </pic:nvPicPr>
                  <pic:blipFill>
                    <a:blip r:embed="rId20"/>
                    <a:stretch>
                      <a:fillRect/>
                    </a:stretch>
                  </pic:blipFill>
                  <pic:spPr>
                    <a:xfrm>
                      <a:off x="0" y="0"/>
                      <a:ext cx="1483925" cy="1648361"/>
                    </a:xfrm>
                    <a:prstGeom prst="rect">
                      <a:avLst/>
                    </a:prstGeom>
                  </pic:spPr>
                </pic:pic>
              </a:graphicData>
            </a:graphic>
          </wp:inline>
        </w:drawing>
      </w:r>
      <w:r>
        <w:rPr>
          <w:rFonts w:ascii="Arial" w:hAnsi="Arial" w:cs="Arial"/>
          <w:b/>
          <w:bCs/>
        </w:rPr>
        <w:t xml:space="preserve">  </w:t>
      </w:r>
      <w:r>
        <w:rPr>
          <w:rFonts w:ascii="Arial" w:hAnsi="Arial" w:cs="Arial"/>
        </w:rPr>
        <w:t xml:space="preserve"> </w:t>
      </w:r>
      <w:r w:rsidRPr="00ED141E">
        <w:rPr>
          <w:rFonts w:ascii="Arial" w:hAnsi="Arial" w:cs="Arial"/>
        </w:rPr>
        <w:t>Amazone-</w:t>
      </w:r>
      <w:r>
        <w:rPr>
          <w:rFonts w:ascii="Arial" w:hAnsi="Arial" w:cs="Arial"/>
        </w:rPr>
        <w:t>p</w:t>
      </w:r>
      <w:r w:rsidRPr="00ED141E">
        <w:rPr>
          <w:rFonts w:ascii="Arial" w:hAnsi="Arial" w:cs="Arial"/>
        </w:rPr>
        <w:t>apegaai</w:t>
      </w:r>
    </w:p>
    <w:p w14:paraId="14D4DA92" w14:textId="77777777" w:rsidR="00A9180B" w:rsidRDefault="00A9180B" w:rsidP="00705166">
      <w:pPr>
        <w:pStyle w:val="Geenafstand"/>
        <w:rPr>
          <w:rFonts w:ascii="Arial" w:hAnsi="Arial" w:cs="Arial"/>
          <w:b/>
          <w:bCs/>
        </w:rPr>
      </w:pPr>
    </w:p>
    <w:p w14:paraId="4855F6BE" w14:textId="0DB47423" w:rsidR="000942FB" w:rsidRDefault="000942FB" w:rsidP="00705166">
      <w:pPr>
        <w:pStyle w:val="Geenafstand"/>
        <w:rPr>
          <w:rFonts w:ascii="Arial" w:hAnsi="Arial" w:cs="Arial"/>
        </w:rPr>
      </w:pPr>
      <w:r w:rsidRPr="000942FB">
        <w:rPr>
          <w:rFonts w:ascii="Arial" w:hAnsi="Arial" w:cs="Arial"/>
          <w:b/>
          <w:bCs/>
        </w:rPr>
        <w:t>De Schout bij Nacht Doormanlaan</w:t>
      </w:r>
      <w:r>
        <w:rPr>
          <w:rFonts w:ascii="Arial" w:hAnsi="Arial" w:cs="Arial"/>
          <w:b/>
          <w:bCs/>
        </w:rPr>
        <w:t xml:space="preserve"> </w:t>
      </w:r>
    </w:p>
    <w:p w14:paraId="5C7DDB2E" w14:textId="77777777" w:rsidR="005B3B66" w:rsidRDefault="005B3B66" w:rsidP="00705166">
      <w:pPr>
        <w:pStyle w:val="Geenafstand"/>
        <w:rPr>
          <w:rFonts w:ascii="Arial" w:hAnsi="Arial" w:cs="Arial"/>
        </w:rPr>
      </w:pPr>
    </w:p>
    <w:p w14:paraId="63F33BF7" w14:textId="0D395725" w:rsidR="005B3B66" w:rsidRDefault="000942FB" w:rsidP="00705166">
      <w:pPr>
        <w:pStyle w:val="Geenafstand"/>
        <w:rPr>
          <w:rFonts w:ascii="Arial" w:hAnsi="Arial" w:cs="Arial"/>
        </w:rPr>
      </w:pPr>
      <w:r>
        <w:rPr>
          <w:rFonts w:ascii="Arial" w:hAnsi="Arial" w:cs="Arial"/>
        </w:rPr>
        <w:t xml:space="preserve">Deze laan heette </w:t>
      </w:r>
      <w:r w:rsidR="00485218">
        <w:rPr>
          <w:rFonts w:ascii="Arial" w:hAnsi="Arial" w:cs="Arial"/>
        </w:rPr>
        <w:t xml:space="preserve">van 1926 </w:t>
      </w:r>
      <w:r>
        <w:rPr>
          <w:rFonts w:ascii="Arial" w:hAnsi="Arial" w:cs="Arial"/>
        </w:rPr>
        <w:t xml:space="preserve">tot 1947 </w:t>
      </w:r>
      <w:r w:rsidR="00A9180B">
        <w:rPr>
          <w:rFonts w:ascii="Arial" w:hAnsi="Arial" w:cs="Arial"/>
        </w:rPr>
        <w:t xml:space="preserve">de </w:t>
      </w:r>
      <w:r w:rsidRPr="000942FB">
        <w:rPr>
          <w:rFonts w:ascii="Arial" w:hAnsi="Arial" w:cs="Arial"/>
          <w:b/>
          <w:bCs/>
        </w:rPr>
        <w:t>Amazonelaan</w:t>
      </w:r>
      <w:r>
        <w:rPr>
          <w:rFonts w:ascii="Arial" w:hAnsi="Arial" w:cs="Arial"/>
        </w:rPr>
        <w:t xml:space="preserve">, </w:t>
      </w:r>
      <w:r w:rsidR="00CF2DAD">
        <w:rPr>
          <w:rFonts w:ascii="Arial" w:hAnsi="Arial" w:cs="Arial"/>
        </w:rPr>
        <w:t xml:space="preserve">genoemd </w:t>
      </w:r>
      <w:r>
        <w:rPr>
          <w:rFonts w:ascii="Arial" w:hAnsi="Arial" w:cs="Arial"/>
        </w:rPr>
        <w:t xml:space="preserve">naar de </w:t>
      </w:r>
      <w:r w:rsidR="007E11AD">
        <w:rPr>
          <w:rFonts w:ascii="Arial" w:hAnsi="Arial" w:cs="Arial"/>
        </w:rPr>
        <w:t xml:space="preserve">groene </w:t>
      </w:r>
      <w:r>
        <w:rPr>
          <w:rFonts w:ascii="Arial" w:hAnsi="Arial" w:cs="Arial"/>
        </w:rPr>
        <w:t>Amazone</w:t>
      </w:r>
      <w:r w:rsidR="007E11AD">
        <w:rPr>
          <w:rFonts w:ascii="Arial" w:hAnsi="Arial" w:cs="Arial"/>
        </w:rPr>
        <w:t>-</w:t>
      </w:r>
      <w:r>
        <w:rPr>
          <w:rFonts w:ascii="Arial" w:hAnsi="Arial" w:cs="Arial"/>
        </w:rPr>
        <w:t>papegaai</w:t>
      </w:r>
      <w:r w:rsidR="007E11AD">
        <w:rPr>
          <w:rFonts w:ascii="Arial" w:hAnsi="Arial" w:cs="Arial"/>
        </w:rPr>
        <w:t>. Ook deze naam is</w:t>
      </w:r>
      <w:r w:rsidR="00485218">
        <w:rPr>
          <w:rFonts w:ascii="Arial" w:hAnsi="Arial" w:cs="Arial"/>
        </w:rPr>
        <w:t xml:space="preserve"> </w:t>
      </w:r>
      <w:r>
        <w:rPr>
          <w:rFonts w:ascii="Arial" w:hAnsi="Arial" w:cs="Arial"/>
        </w:rPr>
        <w:t>geïnspireerd op de historische naam “De Drie Papegaaien”.</w:t>
      </w:r>
      <w:r w:rsidR="00485218">
        <w:rPr>
          <w:rFonts w:ascii="Arial" w:hAnsi="Arial" w:cs="Arial"/>
        </w:rPr>
        <w:t xml:space="preserve"> </w:t>
      </w:r>
    </w:p>
    <w:p w14:paraId="2F47E47E" w14:textId="4C6555DE" w:rsidR="00B90FE4" w:rsidRDefault="005B3B66" w:rsidP="00705166">
      <w:pPr>
        <w:pStyle w:val="Geenafstand"/>
        <w:rPr>
          <w:rFonts w:ascii="Arial" w:hAnsi="Arial" w:cs="Arial"/>
        </w:rPr>
      </w:pPr>
      <w:r>
        <w:rPr>
          <w:rFonts w:ascii="Arial" w:hAnsi="Arial" w:cs="Arial"/>
        </w:rPr>
        <w:t>Na de 2</w:t>
      </w:r>
      <w:r w:rsidRPr="005B3B66">
        <w:rPr>
          <w:rFonts w:ascii="Arial" w:hAnsi="Arial" w:cs="Arial"/>
          <w:vertAlign w:val="superscript"/>
        </w:rPr>
        <w:t>de</w:t>
      </w:r>
      <w:r>
        <w:rPr>
          <w:rFonts w:ascii="Arial" w:hAnsi="Arial" w:cs="Arial"/>
        </w:rPr>
        <w:t xml:space="preserve"> Wereldoorlog zijn een aantal straatnamen gewijzigd </w:t>
      </w:r>
      <w:r w:rsidR="00E323E3">
        <w:rPr>
          <w:rFonts w:ascii="Arial" w:hAnsi="Arial" w:cs="Arial"/>
        </w:rPr>
        <w:t xml:space="preserve">in namen </w:t>
      </w:r>
      <w:r>
        <w:rPr>
          <w:rFonts w:ascii="Arial" w:hAnsi="Arial" w:cs="Arial"/>
        </w:rPr>
        <w:t>zoals wij die nu kennen. Zo werd in 1947</w:t>
      </w:r>
      <w:r w:rsidR="00E323E3">
        <w:rPr>
          <w:rFonts w:ascii="Arial" w:hAnsi="Arial" w:cs="Arial"/>
        </w:rPr>
        <w:t xml:space="preserve"> de</w:t>
      </w:r>
      <w:r>
        <w:rPr>
          <w:rFonts w:ascii="Arial" w:hAnsi="Arial" w:cs="Arial"/>
        </w:rPr>
        <w:t xml:space="preserve"> Amazonelaan omgedoopt in Schout bij Nacht Doormanlaan. </w:t>
      </w:r>
      <w:r w:rsidRPr="00DE0CC3">
        <w:rPr>
          <w:rFonts w:ascii="Arial" w:hAnsi="Arial" w:cs="Arial"/>
          <w:b/>
          <w:bCs/>
        </w:rPr>
        <w:t xml:space="preserve">Karel </w:t>
      </w:r>
      <w:proofErr w:type="spellStart"/>
      <w:r w:rsidRPr="00DE0CC3">
        <w:rPr>
          <w:rFonts w:ascii="Arial" w:hAnsi="Arial" w:cs="Arial"/>
          <w:b/>
          <w:bCs/>
        </w:rPr>
        <w:t>Doorman</w:t>
      </w:r>
      <w:proofErr w:type="spellEnd"/>
      <w:r>
        <w:rPr>
          <w:rFonts w:ascii="Arial" w:hAnsi="Arial" w:cs="Arial"/>
        </w:rPr>
        <w:t xml:space="preserve"> was </w:t>
      </w:r>
      <w:r w:rsidR="00E323E3">
        <w:rPr>
          <w:rFonts w:ascii="Arial" w:hAnsi="Arial" w:cs="Arial"/>
        </w:rPr>
        <w:t xml:space="preserve">ten tijde van de Tweede Wereldoorlog </w:t>
      </w:r>
      <w:r>
        <w:rPr>
          <w:rFonts w:ascii="Arial" w:hAnsi="Arial" w:cs="Arial"/>
        </w:rPr>
        <w:t xml:space="preserve">de bevelhebber van het Nederlandse eskader in de Indische wateren. </w:t>
      </w:r>
    </w:p>
    <w:p w14:paraId="02C43469" w14:textId="3C1B5857" w:rsidR="00EF7B59" w:rsidRDefault="00EF7B59" w:rsidP="00705166">
      <w:pPr>
        <w:pStyle w:val="Geenafstand"/>
        <w:rPr>
          <w:rFonts w:ascii="Arial" w:hAnsi="Arial" w:cs="Arial"/>
        </w:rPr>
      </w:pPr>
    </w:p>
    <w:p w14:paraId="0018E44B" w14:textId="75B7D6E4" w:rsidR="00EF7B59" w:rsidRDefault="00897A85" w:rsidP="00705166">
      <w:pPr>
        <w:pStyle w:val="Geenafstand"/>
        <w:rPr>
          <w:rFonts w:ascii="Arial" w:hAnsi="Arial" w:cs="Arial"/>
        </w:rPr>
      </w:pPr>
      <w:r>
        <w:rPr>
          <w:rFonts w:ascii="Arial" w:hAnsi="Arial" w:cs="Arial"/>
        </w:rPr>
        <w:t xml:space="preserve">                                                  </w:t>
      </w:r>
      <w:r w:rsidR="00EF7B59">
        <w:rPr>
          <w:rFonts w:ascii="Arial" w:hAnsi="Arial" w:cs="Arial"/>
          <w:noProof/>
        </w:rPr>
        <w:drawing>
          <wp:inline distT="0" distB="0" distL="0" distR="0" wp14:anchorId="07173AE4" wp14:editId="505FADB8">
            <wp:extent cx="1062024" cy="1517227"/>
            <wp:effectExtent l="0" t="0" r="508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pic:cNvPicPr/>
                  </pic:nvPicPr>
                  <pic:blipFill>
                    <a:blip r:embed="rId21"/>
                    <a:stretch>
                      <a:fillRect/>
                    </a:stretch>
                  </pic:blipFill>
                  <pic:spPr>
                    <a:xfrm>
                      <a:off x="0" y="0"/>
                      <a:ext cx="1093782" cy="1562597"/>
                    </a:xfrm>
                    <a:prstGeom prst="rect">
                      <a:avLst/>
                    </a:prstGeom>
                  </pic:spPr>
                </pic:pic>
              </a:graphicData>
            </a:graphic>
          </wp:inline>
        </w:drawing>
      </w:r>
      <w:r>
        <w:rPr>
          <w:rFonts w:ascii="Arial" w:hAnsi="Arial" w:cs="Arial"/>
        </w:rPr>
        <w:t xml:space="preserve">   </w:t>
      </w:r>
      <w:r w:rsidR="007D30DC">
        <w:rPr>
          <w:rFonts w:ascii="Arial" w:hAnsi="Arial" w:cs="Arial"/>
        </w:rPr>
        <w:t xml:space="preserve">Schout bij Nacht </w:t>
      </w:r>
      <w:r>
        <w:rPr>
          <w:rFonts w:ascii="Arial" w:hAnsi="Arial" w:cs="Arial"/>
        </w:rPr>
        <w:t xml:space="preserve">Karel </w:t>
      </w:r>
      <w:proofErr w:type="spellStart"/>
      <w:r>
        <w:rPr>
          <w:rFonts w:ascii="Arial" w:hAnsi="Arial" w:cs="Arial"/>
        </w:rPr>
        <w:t>Doorman</w:t>
      </w:r>
      <w:proofErr w:type="spellEnd"/>
    </w:p>
    <w:p w14:paraId="154AA98E" w14:textId="77777777" w:rsidR="00897A85" w:rsidRDefault="00897A85" w:rsidP="00705166">
      <w:pPr>
        <w:pStyle w:val="Geenafstand"/>
        <w:rPr>
          <w:rFonts w:ascii="Arial" w:hAnsi="Arial" w:cs="Arial"/>
        </w:rPr>
      </w:pPr>
    </w:p>
    <w:p w14:paraId="350436B2" w14:textId="1224EFEA" w:rsidR="005B3B66" w:rsidRDefault="00DE0CC3" w:rsidP="00705166">
      <w:pPr>
        <w:pStyle w:val="Geenafstand"/>
        <w:rPr>
          <w:rFonts w:ascii="Arial" w:hAnsi="Arial" w:cs="Arial"/>
        </w:rPr>
      </w:pPr>
      <w:r>
        <w:rPr>
          <w:rFonts w:ascii="Arial" w:hAnsi="Arial" w:cs="Arial"/>
        </w:rPr>
        <w:t xml:space="preserve">Zie voor </w:t>
      </w:r>
      <w:r w:rsidR="00E323E3">
        <w:rPr>
          <w:rFonts w:ascii="Arial" w:hAnsi="Arial" w:cs="Arial"/>
        </w:rPr>
        <w:t>zijn</w:t>
      </w:r>
      <w:r>
        <w:rPr>
          <w:rFonts w:ascii="Arial" w:hAnsi="Arial" w:cs="Arial"/>
        </w:rPr>
        <w:t xml:space="preserve"> geschiedenis hieronder:</w:t>
      </w:r>
    </w:p>
    <w:p w14:paraId="2E149769" w14:textId="77777777" w:rsidR="00482C75" w:rsidRDefault="00482C75" w:rsidP="00705166">
      <w:pPr>
        <w:pStyle w:val="Geenafstand"/>
        <w:rPr>
          <w:rFonts w:ascii="Arial" w:hAnsi="Arial" w:cs="Arial"/>
        </w:rPr>
      </w:pPr>
    </w:p>
    <w:p w14:paraId="653FD3E9" w14:textId="584B1F46" w:rsidR="00AC7BFD" w:rsidRPr="00482C75" w:rsidRDefault="00DE0CC3" w:rsidP="00DE0CC3">
      <w:pPr>
        <w:spacing w:before="120" w:after="120"/>
        <w:rPr>
          <w:rFonts w:ascii="Arial" w:eastAsia="Times New Roman" w:hAnsi="Arial" w:cs="Arial"/>
          <w:i/>
          <w:iCs/>
          <w:color w:val="202122"/>
          <w:sz w:val="21"/>
          <w:szCs w:val="21"/>
          <w:lang w:eastAsia="nl-NL"/>
        </w:rPr>
      </w:pPr>
      <w:r w:rsidRPr="00482C75">
        <w:rPr>
          <w:rFonts w:ascii="Arial" w:eastAsia="Times New Roman" w:hAnsi="Arial" w:cs="Arial"/>
          <w:i/>
          <w:iCs/>
          <w:color w:val="202122"/>
          <w:sz w:val="21"/>
          <w:szCs w:val="21"/>
          <w:lang w:eastAsia="nl-NL"/>
        </w:rPr>
        <w:t>Begin</w:t>
      </w:r>
      <w:r w:rsidR="00762B9D" w:rsidRPr="00482C75">
        <w:rPr>
          <w:rFonts w:ascii="Arial" w:eastAsia="Times New Roman" w:hAnsi="Arial" w:cs="Arial"/>
          <w:i/>
          <w:iCs/>
          <w:color w:val="202122"/>
          <w:sz w:val="21"/>
          <w:szCs w:val="21"/>
          <w:lang w:eastAsia="nl-NL"/>
        </w:rPr>
        <w:t xml:space="preserve"> 1942</w:t>
      </w:r>
      <w:r w:rsidRPr="00482C75">
        <w:rPr>
          <w:rFonts w:ascii="Arial" w:eastAsia="Times New Roman" w:hAnsi="Arial" w:cs="Arial"/>
          <w:i/>
          <w:iCs/>
          <w:color w:val="202122"/>
          <w:sz w:val="21"/>
          <w:szCs w:val="21"/>
          <w:lang w:eastAsia="nl-NL"/>
        </w:rPr>
        <w:t xml:space="preserve"> kreeg Doorman het bevel over de </w:t>
      </w:r>
      <w:proofErr w:type="spellStart"/>
      <w:r w:rsidRPr="00482C75">
        <w:rPr>
          <w:rFonts w:ascii="Arial" w:eastAsia="Times New Roman" w:hAnsi="Arial" w:cs="Arial"/>
          <w:i/>
          <w:iCs/>
          <w:color w:val="202122"/>
          <w:sz w:val="21"/>
          <w:szCs w:val="21"/>
          <w:lang w:eastAsia="nl-NL"/>
        </w:rPr>
        <w:t>Combined</w:t>
      </w:r>
      <w:proofErr w:type="spellEnd"/>
      <w:r w:rsidRPr="00482C75">
        <w:rPr>
          <w:rFonts w:ascii="Arial" w:eastAsia="Times New Roman" w:hAnsi="Arial" w:cs="Arial"/>
          <w:i/>
          <w:iCs/>
          <w:color w:val="202122"/>
          <w:sz w:val="21"/>
          <w:szCs w:val="21"/>
          <w:lang w:eastAsia="nl-NL"/>
        </w:rPr>
        <w:t xml:space="preserve"> Striking Force van het American British Dutch </w:t>
      </w:r>
      <w:proofErr w:type="spellStart"/>
      <w:r w:rsidRPr="00482C75">
        <w:rPr>
          <w:rFonts w:ascii="Arial" w:eastAsia="Times New Roman" w:hAnsi="Arial" w:cs="Arial"/>
          <w:i/>
          <w:iCs/>
          <w:color w:val="202122"/>
          <w:sz w:val="21"/>
          <w:szCs w:val="21"/>
          <w:lang w:eastAsia="nl-NL"/>
        </w:rPr>
        <w:t>Australian</w:t>
      </w:r>
      <w:proofErr w:type="spellEnd"/>
      <w:r w:rsidRPr="00482C75">
        <w:rPr>
          <w:rFonts w:ascii="Arial" w:eastAsia="Times New Roman" w:hAnsi="Arial" w:cs="Arial"/>
          <w:i/>
          <w:iCs/>
          <w:color w:val="202122"/>
          <w:sz w:val="21"/>
          <w:szCs w:val="21"/>
          <w:lang w:eastAsia="nl-NL"/>
        </w:rPr>
        <w:t xml:space="preserve"> </w:t>
      </w:r>
      <w:proofErr w:type="spellStart"/>
      <w:r w:rsidRPr="00482C75">
        <w:rPr>
          <w:rFonts w:ascii="Arial" w:eastAsia="Times New Roman" w:hAnsi="Arial" w:cs="Arial"/>
          <w:i/>
          <w:iCs/>
          <w:color w:val="202122"/>
          <w:sz w:val="21"/>
          <w:szCs w:val="21"/>
          <w:lang w:eastAsia="nl-NL"/>
        </w:rPr>
        <w:t>Command</w:t>
      </w:r>
      <w:proofErr w:type="spellEnd"/>
      <w:r w:rsidRPr="00482C75">
        <w:rPr>
          <w:rFonts w:ascii="Arial" w:eastAsia="Times New Roman" w:hAnsi="Arial" w:cs="Arial"/>
          <w:i/>
          <w:iCs/>
          <w:color w:val="202122"/>
          <w:sz w:val="21"/>
          <w:szCs w:val="21"/>
          <w:lang w:eastAsia="nl-NL"/>
        </w:rPr>
        <w:t xml:space="preserve">. Voordat het gevecht in de Javazee plaatsvond had er een telefoongesprek plaats tussen </w:t>
      </w:r>
      <w:r w:rsidR="00E6057E" w:rsidRPr="00482C75">
        <w:rPr>
          <w:rFonts w:ascii="Arial" w:eastAsia="Times New Roman" w:hAnsi="Arial" w:cs="Arial"/>
          <w:i/>
          <w:iCs/>
          <w:color w:val="202122"/>
          <w:sz w:val="21"/>
          <w:szCs w:val="21"/>
          <w:u w:val="single"/>
          <w:lang w:eastAsia="nl-NL"/>
        </w:rPr>
        <w:t>L</w:t>
      </w:r>
      <w:r w:rsidRPr="00482C75">
        <w:rPr>
          <w:rFonts w:ascii="Arial" w:eastAsia="Times New Roman" w:hAnsi="Arial" w:cs="Arial"/>
          <w:i/>
          <w:iCs/>
          <w:color w:val="202122"/>
          <w:sz w:val="21"/>
          <w:szCs w:val="21"/>
          <w:u w:val="single"/>
          <w:lang w:eastAsia="nl-NL"/>
        </w:rPr>
        <w:t>uitenant-</w:t>
      </w:r>
      <w:r w:rsidR="00E6057E" w:rsidRPr="00482C75">
        <w:rPr>
          <w:rFonts w:ascii="Arial" w:eastAsia="Times New Roman" w:hAnsi="Arial" w:cs="Arial"/>
          <w:i/>
          <w:iCs/>
          <w:color w:val="202122"/>
          <w:sz w:val="21"/>
          <w:szCs w:val="21"/>
          <w:u w:val="single"/>
          <w:lang w:eastAsia="nl-NL"/>
        </w:rPr>
        <w:t>A</w:t>
      </w:r>
      <w:r w:rsidRPr="00482C75">
        <w:rPr>
          <w:rFonts w:ascii="Arial" w:eastAsia="Times New Roman" w:hAnsi="Arial" w:cs="Arial"/>
          <w:i/>
          <w:iCs/>
          <w:color w:val="202122"/>
          <w:sz w:val="21"/>
          <w:szCs w:val="21"/>
          <w:u w:val="single"/>
          <w:lang w:eastAsia="nl-NL"/>
        </w:rPr>
        <w:t>dmiraal</w:t>
      </w:r>
      <w:r w:rsidR="00762B9D" w:rsidRPr="00482C75">
        <w:rPr>
          <w:rFonts w:ascii="Arial" w:eastAsia="Times New Roman" w:hAnsi="Arial" w:cs="Arial"/>
          <w:i/>
          <w:iCs/>
          <w:color w:val="202122"/>
          <w:sz w:val="21"/>
          <w:szCs w:val="21"/>
          <w:u w:val="single"/>
          <w:lang w:eastAsia="nl-NL"/>
        </w:rPr>
        <w:t xml:space="preserve"> Helfrich</w:t>
      </w:r>
      <w:r w:rsidRPr="00482C75">
        <w:rPr>
          <w:rFonts w:ascii="Arial" w:eastAsia="Times New Roman" w:hAnsi="Arial" w:cs="Arial"/>
          <w:i/>
          <w:iCs/>
          <w:color w:val="202122"/>
          <w:sz w:val="21"/>
          <w:szCs w:val="21"/>
          <w:lang w:eastAsia="nl-NL"/>
        </w:rPr>
        <w:t xml:space="preserve"> en </w:t>
      </w:r>
      <w:proofErr w:type="spellStart"/>
      <w:r w:rsidR="00762B9D" w:rsidRPr="00482C75">
        <w:rPr>
          <w:rFonts w:ascii="Arial" w:eastAsia="Times New Roman" w:hAnsi="Arial" w:cs="Arial"/>
          <w:i/>
          <w:iCs/>
          <w:color w:val="202122"/>
          <w:sz w:val="21"/>
          <w:szCs w:val="21"/>
          <w:u w:val="single"/>
          <w:lang w:eastAsia="nl-NL"/>
        </w:rPr>
        <w:t>SbN</w:t>
      </w:r>
      <w:proofErr w:type="spellEnd"/>
      <w:r w:rsidR="00762B9D" w:rsidRPr="00482C75">
        <w:rPr>
          <w:rFonts w:ascii="Arial" w:eastAsia="Times New Roman" w:hAnsi="Arial" w:cs="Arial"/>
          <w:i/>
          <w:iCs/>
          <w:color w:val="202122"/>
          <w:sz w:val="21"/>
          <w:szCs w:val="21"/>
          <w:u w:val="single"/>
          <w:lang w:eastAsia="nl-NL"/>
        </w:rPr>
        <w:t xml:space="preserve"> </w:t>
      </w:r>
      <w:proofErr w:type="spellStart"/>
      <w:r w:rsidRPr="00482C75">
        <w:rPr>
          <w:rFonts w:ascii="Arial" w:eastAsia="Times New Roman" w:hAnsi="Arial" w:cs="Arial"/>
          <w:i/>
          <w:iCs/>
          <w:color w:val="202122"/>
          <w:sz w:val="21"/>
          <w:szCs w:val="21"/>
          <w:u w:val="single"/>
          <w:lang w:eastAsia="nl-NL"/>
        </w:rPr>
        <w:t>Doorman</w:t>
      </w:r>
      <w:proofErr w:type="spellEnd"/>
      <w:r w:rsidRPr="00482C75">
        <w:rPr>
          <w:rFonts w:ascii="Arial" w:eastAsia="Times New Roman" w:hAnsi="Arial" w:cs="Arial"/>
          <w:i/>
          <w:iCs/>
          <w:color w:val="202122"/>
          <w:sz w:val="21"/>
          <w:szCs w:val="21"/>
          <w:u w:val="single"/>
          <w:lang w:eastAsia="nl-NL"/>
        </w:rPr>
        <w:t>.</w:t>
      </w:r>
      <w:r w:rsidRPr="00482C75">
        <w:rPr>
          <w:rFonts w:ascii="Arial" w:eastAsia="Times New Roman" w:hAnsi="Arial" w:cs="Arial"/>
          <w:i/>
          <w:iCs/>
          <w:color w:val="202122"/>
          <w:sz w:val="21"/>
          <w:szCs w:val="21"/>
          <w:lang w:eastAsia="nl-NL"/>
        </w:rPr>
        <w:t xml:space="preserve"> </w:t>
      </w:r>
    </w:p>
    <w:p w14:paraId="0C457EF5" w14:textId="43A0A743" w:rsidR="00DE0CC3" w:rsidRPr="00482C75" w:rsidRDefault="00DE0CC3" w:rsidP="00DE0CC3">
      <w:pPr>
        <w:spacing w:before="120" w:after="120"/>
        <w:rPr>
          <w:rFonts w:ascii="Arial" w:eastAsia="Times New Roman" w:hAnsi="Arial" w:cs="Arial"/>
          <w:i/>
          <w:iCs/>
          <w:color w:val="202122"/>
          <w:sz w:val="21"/>
          <w:szCs w:val="21"/>
          <w:lang w:eastAsia="nl-NL"/>
        </w:rPr>
      </w:pPr>
      <w:proofErr w:type="spellStart"/>
      <w:r w:rsidRPr="00482C75">
        <w:rPr>
          <w:rFonts w:ascii="Arial" w:eastAsia="Times New Roman" w:hAnsi="Arial" w:cs="Arial"/>
          <w:i/>
          <w:iCs/>
          <w:color w:val="202122"/>
          <w:sz w:val="21"/>
          <w:szCs w:val="21"/>
          <w:lang w:eastAsia="nl-NL"/>
        </w:rPr>
        <w:t>Doorman</w:t>
      </w:r>
      <w:proofErr w:type="spellEnd"/>
      <w:r w:rsidRPr="00482C75">
        <w:rPr>
          <w:rFonts w:ascii="Arial" w:eastAsia="Times New Roman" w:hAnsi="Arial" w:cs="Arial"/>
          <w:i/>
          <w:iCs/>
          <w:color w:val="202122"/>
          <w:sz w:val="21"/>
          <w:szCs w:val="21"/>
          <w:lang w:eastAsia="nl-NL"/>
        </w:rPr>
        <w:t xml:space="preserve"> meldde aan Helfrich dat hij de kansen op een geallieerde overwinning erg klein schatte. Letterlijk zei hij: “Hebben we nog een kans? Ik geloof maar heel weinig. Is het dan niet beter om weg te gaan op tijd en de geallieerden buiten Java te helpen?” Helfrich stelde daar tegenover dat het van tevoren al vaststond dat de geallieerden in de Javazee zouden vechten, dat terugtrekken onaanvaardbaar was als aanwijzing dat de geallieerden in de Javazee niet zouden vechten en dat de instructies uit Washington luidden: “standhouden, ook met de vloot.” Hij zei tegen </w:t>
      </w:r>
      <w:proofErr w:type="spellStart"/>
      <w:r w:rsidRPr="00482C75">
        <w:rPr>
          <w:rFonts w:ascii="Arial" w:eastAsia="Times New Roman" w:hAnsi="Arial" w:cs="Arial"/>
          <w:i/>
          <w:iCs/>
          <w:color w:val="202122"/>
          <w:sz w:val="21"/>
          <w:szCs w:val="21"/>
          <w:lang w:eastAsia="nl-NL"/>
        </w:rPr>
        <w:t>Doorman</w:t>
      </w:r>
      <w:proofErr w:type="spellEnd"/>
      <w:r w:rsidRPr="00482C75">
        <w:rPr>
          <w:rFonts w:ascii="Arial" w:eastAsia="Times New Roman" w:hAnsi="Arial" w:cs="Arial"/>
          <w:i/>
          <w:iCs/>
          <w:color w:val="202122"/>
          <w:sz w:val="21"/>
          <w:szCs w:val="21"/>
          <w:lang w:eastAsia="nl-NL"/>
        </w:rPr>
        <w:t xml:space="preserve"> dat deze moest blijven en de zaak uitvechten; dat de kans op succes weliswaar klein was maar wel aanwezig. </w:t>
      </w:r>
      <w:proofErr w:type="spellStart"/>
      <w:r w:rsidRPr="00482C75">
        <w:rPr>
          <w:rFonts w:ascii="Arial" w:eastAsia="Times New Roman" w:hAnsi="Arial" w:cs="Arial"/>
          <w:i/>
          <w:iCs/>
          <w:color w:val="202122"/>
          <w:sz w:val="21"/>
          <w:szCs w:val="21"/>
          <w:lang w:eastAsia="nl-NL"/>
        </w:rPr>
        <w:t>Doorman</w:t>
      </w:r>
      <w:proofErr w:type="spellEnd"/>
      <w:r w:rsidRPr="00482C75">
        <w:rPr>
          <w:rFonts w:ascii="Arial" w:eastAsia="Times New Roman" w:hAnsi="Arial" w:cs="Arial"/>
          <w:i/>
          <w:iCs/>
          <w:color w:val="202122"/>
          <w:sz w:val="21"/>
          <w:szCs w:val="21"/>
          <w:lang w:eastAsia="nl-NL"/>
        </w:rPr>
        <w:t xml:space="preserve"> zei dat hij zijn opdracht zou uitvoeren.</w:t>
      </w:r>
      <w:r w:rsidR="00482C75" w:rsidRPr="00482C75">
        <w:rPr>
          <w:rFonts w:ascii="Arial" w:eastAsia="Times New Roman" w:hAnsi="Arial" w:cs="Arial"/>
          <w:i/>
          <w:iCs/>
          <w:color w:val="202122"/>
          <w:sz w:val="21"/>
          <w:szCs w:val="21"/>
          <w:lang w:eastAsia="nl-NL"/>
        </w:rPr>
        <w:t xml:space="preserve"> </w:t>
      </w:r>
    </w:p>
    <w:p w14:paraId="2575CC85" w14:textId="77777777" w:rsidR="009E7106" w:rsidRPr="00482C75" w:rsidRDefault="00DE0CC3" w:rsidP="00DE0CC3">
      <w:pPr>
        <w:spacing w:before="120" w:after="120"/>
        <w:rPr>
          <w:rFonts w:ascii="Arial" w:eastAsia="Times New Roman" w:hAnsi="Arial" w:cs="Arial"/>
          <w:i/>
          <w:iCs/>
          <w:color w:val="202122"/>
          <w:sz w:val="21"/>
          <w:szCs w:val="21"/>
          <w:lang w:eastAsia="nl-NL"/>
        </w:rPr>
      </w:pPr>
      <w:r w:rsidRPr="00482C75">
        <w:rPr>
          <w:rFonts w:ascii="Arial" w:eastAsia="Times New Roman" w:hAnsi="Arial" w:cs="Arial"/>
          <w:i/>
          <w:iCs/>
          <w:color w:val="202122"/>
          <w:sz w:val="21"/>
          <w:szCs w:val="21"/>
          <w:lang w:eastAsia="nl-NL"/>
        </w:rPr>
        <w:t xml:space="preserve">Karel </w:t>
      </w:r>
      <w:proofErr w:type="spellStart"/>
      <w:r w:rsidRPr="00482C75">
        <w:rPr>
          <w:rFonts w:ascii="Arial" w:eastAsia="Times New Roman" w:hAnsi="Arial" w:cs="Arial"/>
          <w:i/>
          <w:iCs/>
          <w:color w:val="202122"/>
          <w:sz w:val="21"/>
          <w:szCs w:val="21"/>
          <w:lang w:eastAsia="nl-NL"/>
        </w:rPr>
        <w:t>Doorman</w:t>
      </w:r>
      <w:proofErr w:type="spellEnd"/>
      <w:r w:rsidRPr="00482C75">
        <w:rPr>
          <w:rFonts w:ascii="Arial" w:eastAsia="Times New Roman" w:hAnsi="Arial" w:cs="Arial"/>
          <w:i/>
          <w:iCs/>
          <w:color w:val="202122"/>
          <w:sz w:val="21"/>
          <w:szCs w:val="21"/>
          <w:lang w:eastAsia="nl-NL"/>
        </w:rPr>
        <w:t xml:space="preserve"> wordt vaak geëerd omdat hij tijdens de</w:t>
      </w:r>
      <w:r w:rsidR="00E323E3" w:rsidRPr="00482C75">
        <w:rPr>
          <w:rFonts w:ascii="Arial" w:eastAsia="Times New Roman" w:hAnsi="Arial" w:cs="Arial"/>
          <w:i/>
          <w:iCs/>
          <w:color w:val="202122"/>
          <w:sz w:val="21"/>
          <w:szCs w:val="21"/>
          <w:lang w:eastAsia="nl-NL"/>
        </w:rPr>
        <w:t>ze</w:t>
      </w:r>
      <w:r w:rsidRPr="00482C75">
        <w:rPr>
          <w:rFonts w:ascii="Arial" w:eastAsia="Times New Roman" w:hAnsi="Arial" w:cs="Arial"/>
          <w:i/>
          <w:iCs/>
          <w:color w:val="202122"/>
          <w:sz w:val="21"/>
          <w:szCs w:val="21"/>
          <w:lang w:eastAsia="nl-NL"/>
        </w:rPr>
        <w:t xml:space="preserve"> Slag in de Javazee “Ik val aan, volg mij” zou hebben gezegd, wat erg dapper werd gevonden. Dit is echter niet geheel waarheidsgetrouw.</w:t>
      </w:r>
    </w:p>
    <w:p w14:paraId="2E01D19C" w14:textId="265721A0" w:rsidR="00DE0CC3" w:rsidRPr="00482C75" w:rsidRDefault="00DE0CC3" w:rsidP="00DE0CC3">
      <w:pPr>
        <w:spacing w:before="120" w:after="120"/>
        <w:rPr>
          <w:rFonts w:ascii="Arial" w:eastAsia="Times New Roman" w:hAnsi="Arial" w:cs="Arial"/>
          <w:i/>
          <w:iCs/>
          <w:color w:val="202122"/>
          <w:sz w:val="21"/>
          <w:szCs w:val="21"/>
          <w:lang w:eastAsia="nl-NL"/>
        </w:rPr>
      </w:pPr>
      <w:r w:rsidRPr="00482C75">
        <w:rPr>
          <w:rFonts w:ascii="Arial" w:eastAsia="Times New Roman" w:hAnsi="Arial" w:cs="Arial"/>
          <w:i/>
          <w:iCs/>
          <w:color w:val="202122"/>
          <w:sz w:val="21"/>
          <w:szCs w:val="21"/>
          <w:lang w:eastAsia="nl-NL"/>
        </w:rPr>
        <w:t>Op 27 februari 1942 om ongeveer vier uur 's middags kregen de Japanse en geallieerde eskaders elkaar in zicht.</w:t>
      </w:r>
      <w:hyperlink r:id="rId22" w:anchor="cite_note-Klemen-JavaSea-4" w:history="1">
        <w:r w:rsidRPr="00482C75">
          <w:rPr>
            <w:rFonts w:ascii="Arial" w:eastAsia="Times New Roman" w:hAnsi="Arial" w:cs="Arial"/>
            <w:i/>
            <w:iCs/>
            <w:color w:val="0B0080"/>
            <w:sz w:val="21"/>
            <w:szCs w:val="21"/>
            <w:u w:val="single"/>
            <w:vertAlign w:val="superscript"/>
            <w:lang w:eastAsia="nl-NL"/>
          </w:rPr>
          <w:t>]</w:t>
        </w:r>
      </w:hyperlink>
      <w:r w:rsidRPr="00482C75">
        <w:rPr>
          <w:rFonts w:ascii="Arial" w:eastAsia="Times New Roman" w:hAnsi="Arial" w:cs="Arial"/>
          <w:i/>
          <w:iCs/>
          <w:color w:val="202122"/>
          <w:sz w:val="21"/>
          <w:szCs w:val="21"/>
          <w:lang w:eastAsia="nl-NL"/>
        </w:rPr>
        <w:t> Het geschut van de beide Japanse kruisers reikte echter verder dan het geallieerde geschut, en omstreeks vijf uur werd de Britse kruiser HMS </w:t>
      </w:r>
      <w:proofErr w:type="spellStart"/>
      <w:r w:rsidRPr="00482C75">
        <w:rPr>
          <w:rFonts w:ascii="Arial" w:eastAsia="Times New Roman" w:hAnsi="Arial" w:cs="Arial"/>
          <w:i/>
          <w:iCs/>
          <w:color w:val="202122"/>
          <w:sz w:val="21"/>
          <w:szCs w:val="21"/>
          <w:lang w:eastAsia="nl-NL"/>
        </w:rPr>
        <w:t>Exeter</w:t>
      </w:r>
      <w:proofErr w:type="spellEnd"/>
      <w:r w:rsidRPr="00482C75">
        <w:rPr>
          <w:rFonts w:ascii="Arial" w:eastAsia="Times New Roman" w:hAnsi="Arial" w:cs="Arial"/>
          <w:i/>
          <w:iCs/>
          <w:color w:val="202122"/>
          <w:sz w:val="21"/>
          <w:szCs w:val="21"/>
          <w:lang w:eastAsia="nl-NL"/>
        </w:rPr>
        <w:t> getroffen. Twintig minuten later werd de Nederlandse torpedobootjager</w:t>
      </w:r>
      <w:r w:rsidR="00762B9D" w:rsidRPr="00482C75">
        <w:rPr>
          <w:rFonts w:ascii="Arial" w:eastAsia="Times New Roman" w:hAnsi="Arial" w:cs="Arial"/>
          <w:i/>
          <w:iCs/>
          <w:color w:val="202122"/>
          <w:sz w:val="21"/>
          <w:szCs w:val="21"/>
          <w:lang w:eastAsia="nl-NL"/>
        </w:rPr>
        <w:t xml:space="preserve"> Hr. Ms. </w:t>
      </w:r>
      <w:proofErr w:type="spellStart"/>
      <w:r w:rsidR="00762B9D" w:rsidRPr="00482C75">
        <w:rPr>
          <w:rFonts w:ascii="Arial" w:eastAsia="Times New Roman" w:hAnsi="Arial" w:cs="Arial"/>
          <w:i/>
          <w:iCs/>
          <w:color w:val="202122"/>
          <w:sz w:val="21"/>
          <w:szCs w:val="21"/>
          <w:lang w:eastAsia="nl-NL"/>
        </w:rPr>
        <w:t>Kortenaer</w:t>
      </w:r>
      <w:proofErr w:type="spellEnd"/>
      <w:r w:rsidRPr="00482C75">
        <w:rPr>
          <w:rFonts w:ascii="Arial" w:eastAsia="Times New Roman" w:hAnsi="Arial" w:cs="Arial"/>
          <w:i/>
          <w:iCs/>
          <w:color w:val="202122"/>
          <w:sz w:val="21"/>
          <w:szCs w:val="21"/>
          <w:lang w:eastAsia="nl-NL"/>
        </w:rPr>
        <w:t> getorpedeerd. Het schip explodeerde en brak in twee stukken. In het geallieerde eskader ontstond verwarring over de te volgen koers, onder meer doordat de </w:t>
      </w:r>
      <w:proofErr w:type="spellStart"/>
      <w:r w:rsidRPr="00482C75">
        <w:rPr>
          <w:rFonts w:ascii="Arial" w:eastAsia="Times New Roman" w:hAnsi="Arial" w:cs="Arial"/>
          <w:i/>
          <w:iCs/>
          <w:color w:val="202122"/>
          <w:sz w:val="21"/>
          <w:szCs w:val="21"/>
          <w:lang w:eastAsia="nl-NL"/>
        </w:rPr>
        <w:t>Exeter</w:t>
      </w:r>
      <w:proofErr w:type="spellEnd"/>
      <w:r w:rsidRPr="00482C75">
        <w:rPr>
          <w:rFonts w:ascii="Arial" w:eastAsia="Times New Roman" w:hAnsi="Arial" w:cs="Arial"/>
          <w:i/>
          <w:iCs/>
          <w:color w:val="202122"/>
          <w:sz w:val="21"/>
          <w:szCs w:val="21"/>
          <w:lang w:eastAsia="nl-NL"/>
        </w:rPr>
        <w:t> nog maar op halve kracht kon varen en op eigen gelegenheid naar de haven</w:t>
      </w:r>
      <w:r w:rsidR="00762B9D" w:rsidRPr="00482C75">
        <w:rPr>
          <w:rFonts w:ascii="Arial" w:eastAsia="Times New Roman" w:hAnsi="Arial" w:cs="Arial"/>
          <w:i/>
          <w:iCs/>
          <w:color w:val="202122"/>
          <w:sz w:val="21"/>
          <w:szCs w:val="21"/>
          <w:lang w:eastAsia="nl-NL"/>
        </w:rPr>
        <w:t xml:space="preserve"> </w:t>
      </w:r>
      <w:proofErr w:type="spellStart"/>
      <w:r w:rsidR="00762B9D" w:rsidRPr="00482C75">
        <w:rPr>
          <w:rFonts w:ascii="Arial" w:eastAsia="Times New Roman" w:hAnsi="Arial" w:cs="Arial"/>
          <w:i/>
          <w:iCs/>
          <w:color w:val="202122"/>
          <w:sz w:val="21"/>
          <w:szCs w:val="21"/>
          <w:lang w:eastAsia="nl-NL"/>
        </w:rPr>
        <w:t>Tanjung</w:t>
      </w:r>
      <w:proofErr w:type="spellEnd"/>
      <w:r w:rsidR="00181FA0" w:rsidRPr="00482C75">
        <w:rPr>
          <w:rFonts w:ascii="Arial" w:eastAsia="Times New Roman" w:hAnsi="Arial" w:cs="Arial"/>
          <w:i/>
          <w:iCs/>
          <w:color w:val="202122"/>
          <w:sz w:val="21"/>
          <w:szCs w:val="21"/>
          <w:lang w:eastAsia="nl-NL"/>
        </w:rPr>
        <w:t xml:space="preserve"> </w:t>
      </w:r>
      <w:proofErr w:type="spellStart"/>
      <w:r w:rsidR="00181FA0" w:rsidRPr="00482C75">
        <w:rPr>
          <w:rFonts w:ascii="Arial" w:eastAsia="Times New Roman" w:hAnsi="Arial" w:cs="Arial"/>
          <w:i/>
          <w:iCs/>
          <w:color w:val="202122"/>
          <w:sz w:val="21"/>
          <w:szCs w:val="21"/>
          <w:lang w:eastAsia="nl-NL"/>
        </w:rPr>
        <w:t>Priok</w:t>
      </w:r>
      <w:proofErr w:type="spellEnd"/>
      <w:r w:rsidRPr="00482C75">
        <w:rPr>
          <w:rFonts w:ascii="Arial" w:eastAsia="Times New Roman" w:hAnsi="Arial" w:cs="Arial"/>
          <w:i/>
          <w:iCs/>
          <w:color w:val="202122"/>
          <w:sz w:val="21"/>
          <w:szCs w:val="21"/>
          <w:lang w:eastAsia="nl-NL"/>
        </w:rPr>
        <w:t> wilde terugkeren.</w:t>
      </w:r>
    </w:p>
    <w:p w14:paraId="6C712A9A" w14:textId="5B91CB18" w:rsidR="00B90FE4" w:rsidRPr="00482C75" w:rsidRDefault="00DE0CC3" w:rsidP="00B90FE4">
      <w:pPr>
        <w:spacing w:before="120" w:after="120"/>
        <w:rPr>
          <w:rFonts w:ascii="Arial" w:eastAsia="Times New Roman" w:hAnsi="Arial" w:cs="Arial"/>
          <w:i/>
          <w:iCs/>
          <w:color w:val="202122"/>
          <w:sz w:val="21"/>
          <w:szCs w:val="21"/>
          <w:lang w:eastAsia="nl-NL"/>
        </w:rPr>
      </w:pPr>
      <w:r w:rsidRPr="00482C75">
        <w:rPr>
          <w:rFonts w:ascii="Arial" w:eastAsia="Times New Roman" w:hAnsi="Arial" w:cs="Arial"/>
          <w:i/>
          <w:iCs/>
          <w:color w:val="202122"/>
          <w:sz w:val="21"/>
          <w:szCs w:val="21"/>
          <w:lang w:eastAsia="nl-NL"/>
        </w:rPr>
        <w:t xml:space="preserve">Om aan deze verwarring een eind te maken zond </w:t>
      </w:r>
      <w:proofErr w:type="spellStart"/>
      <w:r w:rsidRPr="00482C75">
        <w:rPr>
          <w:rFonts w:ascii="Arial" w:eastAsia="Times New Roman" w:hAnsi="Arial" w:cs="Arial"/>
          <w:i/>
          <w:iCs/>
          <w:color w:val="202122"/>
          <w:sz w:val="21"/>
          <w:szCs w:val="21"/>
          <w:lang w:eastAsia="nl-NL"/>
        </w:rPr>
        <w:t>Doorman</w:t>
      </w:r>
      <w:proofErr w:type="spellEnd"/>
      <w:r w:rsidRPr="00482C75">
        <w:rPr>
          <w:rFonts w:ascii="Arial" w:eastAsia="Times New Roman" w:hAnsi="Arial" w:cs="Arial"/>
          <w:i/>
          <w:iCs/>
          <w:color w:val="202122"/>
          <w:sz w:val="21"/>
          <w:szCs w:val="21"/>
          <w:lang w:eastAsia="nl-NL"/>
        </w:rPr>
        <w:t xml:space="preserve"> aan alle schepen het sein “</w:t>
      </w:r>
      <w:proofErr w:type="spellStart"/>
      <w:r w:rsidRPr="00482C75">
        <w:rPr>
          <w:rFonts w:ascii="Arial" w:eastAsia="Times New Roman" w:hAnsi="Arial" w:cs="Arial"/>
          <w:i/>
          <w:iCs/>
          <w:color w:val="202122"/>
          <w:sz w:val="21"/>
          <w:szCs w:val="21"/>
          <w:lang w:eastAsia="nl-NL"/>
        </w:rPr>
        <w:t>All</w:t>
      </w:r>
      <w:proofErr w:type="spellEnd"/>
      <w:r w:rsidRPr="00482C75">
        <w:rPr>
          <w:rFonts w:ascii="Arial" w:eastAsia="Times New Roman" w:hAnsi="Arial" w:cs="Arial"/>
          <w:i/>
          <w:iCs/>
          <w:color w:val="202122"/>
          <w:sz w:val="21"/>
          <w:szCs w:val="21"/>
          <w:lang w:eastAsia="nl-NL"/>
        </w:rPr>
        <w:t xml:space="preserve"> </w:t>
      </w:r>
      <w:proofErr w:type="spellStart"/>
      <w:r w:rsidRPr="00482C75">
        <w:rPr>
          <w:rFonts w:ascii="Arial" w:eastAsia="Times New Roman" w:hAnsi="Arial" w:cs="Arial"/>
          <w:i/>
          <w:iCs/>
          <w:color w:val="202122"/>
          <w:sz w:val="21"/>
          <w:szCs w:val="21"/>
          <w:lang w:eastAsia="nl-NL"/>
        </w:rPr>
        <w:t>ships</w:t>
      </w:r>
      <w:proofErr w:type="spellEnd"/>
      <w:r w:rsidRPr="00482C75">
        <w:rPr>
          <w:rFonts w:ascii="Arial" w:eastAsia="Times New Roman" w:hAnsi="Arial" w:cs="Arial"/>
          <w:i/>
          <w:iCs/>
          <w:color w:val="202122"/>
          <w:sz w:val="21"/>
          <w:szCs w:val="21"/>
          <w:lang w:eastAsia="nl-NL"/>
        </w:rPr>
        <w:t>. Follow me”). Daarmee gaf hij aan dat ze niet de </w:t>
      </w:r>
      <w:proofErr w:type="spellStart"/>
      <w:r w:rsidRPr="00482C75">
        <w:rPr>
          <w:rFonts w:ascii="Arial" w:eastAsia="Times New Roman" w:hAnsi="Arial" w:cs="Arial"/>
          <w:i/>
          <w:iCs/>
          <w:color w:val="202122"/>
          <w:sz w:val="21"/>
          <w:szCs w:val="21"/>
          <w:lang w:eastAsia="nl-NL"/>
        </w:rPr>
        <w:t>Exeter</w:t>
      </w:r>
      <w:proofErr w:type="spellEnd"/>
      <w:r w:rsidRPr="00482C75">
        <w:rPr>
          <w:rFonts w:ascii="Arial" w:eastAsia="Times New Roman" w:hAnsi="Arial" w:cs="Arial"/>
          <w:i/>
          <w:iCs/>
          <w:color w:val="202122"/>
          <w:sz w:val="21"/>
          <w:szCs w:val="21"/>
          <w:lang w:eastAsia="nl-NL"/>
        </w:rPr>
        <w:t>, maar het vlaggenschip De Ruyter moesten volgen.</w:t>
      </w:r>
      <w:r w:rsidR="0003082F" w:rsidRPr="00482C75">
        <w:rPr>
          <w:rFonts w:ascii="Arial" w:eastAsia="Times New Roman" w:hAnsi="Arial" w:cs="Arial"/>
          <w:i/>
          <w:iCs/>
          <w:color w:val="202122"/>
          <w:sz w:val="21"/>
          <w:szCs w:val="21"/>
          <w:lang w:eastAsia="nl-NL"/>
        </w:rPr>
        <w:t xml:space="preserve"> </w:t>
      </w:r>
      <w:proofErr w:type="spellStart"/>
      <w:r w:rsidR="0003082F" w:rsidRPr="00482C75">
        <w:rPr>
          <w:rFonts w:ascii="Arial" w:eastAsia="Times New Roman" w:hAnsi="Arial" w:cs="Arial"/>
          <w:i/>
          <w:iCs/>
          <w:color w:val="202122"/>
          <w:sz w:val="21"/>
          <w:szCs w:val="21"/>
          <w:lang w:eastAsia="nl-NL"/>
        </w:rPr>
        <w:t>Doorman</w:t>
      </w:r>
      <w:proofErr w:type="spellEnd"/>
      <w:r w:rsidR="0003082F" w:rsidRPr="00482C75">
        <w:rPr>
          <w:rFonts w:ascii="Arial" w:eastAsia="Times New Roman" w:hAnsi="Arial" w:cs="Arial"/>
          <w:i/>
          <w:iCs/>
          <w:color w:val="202122"/>
          <w:sz w:val="21"/>
          <w:szCs w:val="21"/>
          <w:lang w:eastAsia="nl-NL"/>
        </w:rPr>
        <w:t xml:space="preserve"> kwam om het leven toen zijn schip</w:t>
      </w:r>
      <w:r w:rsidR="00181FA0" w:rsidRPr="00482C75">
        <w:rPr>
          <w:rFonts w:ascii="Arial" w:eastAsia="Times New Roman" w:hAnsi="Arial" w:cs="Arial"/>
          <w:i/>
          <w:iCs/>
          <w:color w:val="202122"/>
          <w:sz w:val="21"/>
          <w:szCs w:val="21"/>
          <w:lang w:eastAsia="nl-NL"/>
        </w:rPr>
        <w:t xml:space="preserve"> De Ruyter</w:t>
      </w:r>
      <w:r w:rsidR="0003082F" w:rsidRPr="00482C75">
        <w:rPr>
          <w:rFonts w:ascii="Arial" w:eastAsia="Times New Roman" w:hAnsi="Arial" w:cs="Arial"/>
          <w:i/>
          <w:iCs/>
          <w:color w:val="202122"/>
          <w:sz w:val="21"/>
          <w:szCs w:val="21"/>
          <w:lang w:eastAsia="nl-NL"/>
        </w:rPr>
        <w:t xml:space="preserve"> tot zinken werd gebracht. </w:t>
      </w:r>
      <w:r w:rsidR="00FB3D0C" w:rsidRPr="00482C75">
        <w:rPr>
          <w:rFonts w:ascii="Arial" w:eastAsia="Times New Roman" w:hAnsi="Arial" w:cs="Arial"/>
          <w:i/>
          <w:iCs/>
          <w:color w:val="202122"/>
          <w:sz w:val="21"/>
          <w:szCs w:val="21"/>
          <w:lang w:eastAsia="nl-NL"/>
        </w:rPr>
        <w:t>M</w:t>
      </w:r>
      <w:r w:rsidR="0003082F" w:rsidRPr="00482C75">
        <w:rPr>
          <w:rFonts w:ascii="Arial" w:eastAsia="Times New Roman" w:hAnsi="Arial" w:cs="Arial"/>
          <w:i/>
          <w:iCs/>
          <w:color w:val="202122"/>
          <w:sz w:val="21"/>
          <w:szCs w:val="21"/>
          <w:lang w:eastAsia="nl-NL"/>
        </w:rPr>
        <w:t xml:space="preserve">en </w:t>
      </w:r>
      <w:r w:rsidR="00FB3D0C" w:rsidRPr="00482C75">
        <w:rPr>
          <w:rFonts w:ascii="Arial" w:eastAsia="Times New Roman" w:hAnsi="Arial" w:cs="Arial"/>
          <w:i/>
          <w:iCs/>
          <w:color w:val="202122"/>
          <w:sz w:val="21"/>
          <w:szCs w:val="21"/>
          <w:lang w:eastAsia="nl-NL"/>
        </w:rPr>
        <w:t xml:space="preserve">had </w:t>
      </w:r>
      <w:r w:rsidR="0003082F" w:rsidRPr="00482C75">
        <w:rPr>
          <w:rFonts w:ascii="Arial" w:eastAsia="Times New Roman" w:hAnsi="Arial" w:cs="Arial"/>
          <w:i/>
          <w:iCs/>
          <w:color w:val="202122"/>
          <w:sz w:val="21"/>
          <w:szCs w:val="21"/>
          <w:lang w:eastAsia="nl-NL"/>
        </w:rPr>
        <w:t xml:space="preserve">in het geheel geen tijd om de </w:t>
      </w:r>
      <w:r w:rsidR="00FB3D0C" w:rsidRPr="00482C75">
        <w:rPr>
          <w:rFonts w:ascii="Arial" w:eastAsia="Times New Roman" w:hAnsi="Arial" w:cs="Arial"/>
          <w:i/>
          <w:iCs/>
          <w:color w:val="202122"/>
          <w:sz w:val="21"/>
          <w:szCs w:val="21"/>
          <w:lang w:eastAsia="nl-NL"/>
        </w:rPr>
        <w:t>zwaar</w:t>
      </w:r>
      <w:r w:rsidR="0003082F" w:rsidRPr="00482C75">
        <w:rPr>
          <w:rFonts w:ascii="Arial" w:eastAsia="Times New Roman" w:hAnsi="Arial" w:cs="Arial"/>
          <w:i/>
          <w:iCs/>
          <w:color w:val="202122"/>
          <w:sz w:val="21"/>
          <w:szCs w:val="21"/>
          <w:lang w:eastAsia="nl-NL"/>
        </w:rPr>
        <w:t>gewonden in veiligheid te brengen.</w:t>
      </w:r>
    </w:p>
    <w:p w14:paraId="5468E4A3" w14:textId="77777777" w:rsidR="00482C75" w:rsidRDefault="00482C75" w:rsidP="00B90FE4">
      <w:pPr>
        <w:spacing w:before="120" w:after="120"/>
        <w:rPr>
          <w:rFonts w:ascii="Arial" w:eastAsia="Times New Roman" w:hAnsi="Arial" w:cs="Arial"/>
          <w:color w:val="202122"/>
          <w:u w:val="single"/>
          <w:lang w:eastAsia="nl-NL"/>
        </w:rPr>
      </w:pPr>
    </w:p>
    <w:p w14:paraId="569E4E0B" w14:textId="77777777" w:rsidR="00482C75" w:rsidRDefault="00482C75" w:rsidP="00B90FE4">
      <w:pPr>
        <w:spacing w:before="120" w:after="120"/>
        <w:rPr>
          <w:rFonts w:ascii="Arial" w:eastAsia="Times New Roman" w:hAnsi="Arial" w:cs="Arial"/>
          <w:color w:val="202122"/>
          <w:u w:val="single"/>
          <w:lang w:eastAsia="nl-NL"/>
        </w:rPr>
      </w:pPr>
    </w:p>
    <w:p w14:paraId="5CDC7A92" w14:textId="3B71355D" w:rsidR="004349F7" w:rsidRDefault="00B90FE4" w:rsidP="00B90FE4">
      <w:pPr>
        <w:spacing w:before="120" w:after="120"/>
        <w:rPr>
          <w:rFonts w:ascii="Arial" w:hAnsi="Arial" w:cs="Arial"/>
          <w:u w:val="single"/>
        </w:rPr>
      </w:pPr>
      <w:r w:rsidRPr="00181FA0">
        <w:rPr>
          <w:rFonts w:ascii="Arial" w:eastAsia="Times New Roman" w:hAnsi="Arial" w:cs="Arial"/>
          <w:color w:val="202122"/>
          <w:u w:val="single"/>
          <w:lang w:eastAsia="nl-NL"/>
        </w:rPr>
        <w:t xml:space="preserve">In feite is Karel </w:t>
      </w:r>
      <w:proofErr w:type="spellStart"/>
      <w:r w:rsidRPr="00181FA0">
        <w:rPr>
          <w:rFonts w:ascii="Arial" w:eastAsia="Times New Roman" w:hAnsi="Arial" w:cs="Arial"/>
          <w:color w:val="202122"/>
          <w:u w:val="single"/>
          <w:lang w:eastAsia="nl-NL"/>
        </w:rPr>
        <w:t>Doorman</w:t>
      </w:r>
      <w:proofErr w:type="spellEnd"/>
      <w:r w:rsidRPr="00181FA0">
        <w:rPr>
          <w:rFonts w:ascii="Arial" w:eastAsia="Times New Roman" w:hAnsi="Arial" w:cs="Arial"/>
          <w:color w:val="202122"/>
          <w:u w:val="single"/>
          <w:lang w:eastAsia="nl-NL"/>
        </w:rPr>
        <w:t xml:space="preserve"> dus door Admiraal Helfrich </w:t>
      </w:r>
      <w:r w:rsidR="0003082F" w:rsidRPr="00181FA0">
        <w:rPr>
          <w:rFonts w:ascii="Arial" w:hAnsi="Arial" w:cs="Arial"/>
          <w:u w:val="single"/>
        </w:rPr>
        <w:t>tegen de Japanners</w:t>
      </w:r>
      <w:r w:rsidR="0003082F" w:rsidRPr="00181FA0">
        <w:rPr>
          <w:rFonts w:ascii="Arial" w:eastAsia="Times New Roman" w:hAnsi="Arial" w:cs="Arial"/>
          <w:color w:val="202122"/>
          <w:u w:val="single"/>
          <w:lang w:eastAsia="nl-NL"/>
        </w:rPr>
        <w:t xml:space="preserve"> </w:t>
      </w:r>
      <w:r w:rsidRPr="00181FA0">
        <w:rPr>
          <w:rFonts w:ascii="Arial" w:eastAsia="Times New Roman" w:hAnsi="Arial" w:cs="Arial"/>
          <w:color w:val="202122"/>
          <w:u w:val="single"/>
          <w:lang w:eastAsia="nl-NL"/>
        </w:rPr>
        <w:t xml:space="preserve">op een </w:t>
      </w:r>
      <w:r w:rsidR="003127F1">
        <w:rPr>
          <w:rFonts w:ascii="Arial" w:eastAsia="Times New Roman" w:hAnsi="Arial" w:cs="Arial"/>
          <w:color w:val="202122"/>
          <w:u w:val="single"/>
          <w:lang w:eastAsia="nl-NL"/>
        </w:rPr>
        <w:t>“</w:t>
      </w:r>
      <w:r w:rsidRPr="00181FA0">
        <w:rPr>
          <w:rFonts w:ascii="Arial" w:eastAsia="Times New Roman" w:hAnsi="Arial" w:cs="Arial"/>
          <w:color w:val="202122"/>
          <w:u w:val="single"/>
          <w:lang w:eastAsia="nl-NL"/>
        </w:rPr>
        <w:t>Mission Impossible</w:t>
      </w:r>
      <w:r w:rsidR="003127F1">
        <w:rPr>
          <w:rFonts w:ascii="Arial" w:eastAsia="Times New Roman" w:hAnsi="Arial" w:cs="Arial"/>
          <w:color w:val="202122"/>
          <w:u w:val="single"/>
          <w:lang w:eastAsia="nl-NL"/>
        </w:rPr>
        <w:t>”</w:t>
      </w:r>
      <w:r w:rsidR="000942FB" w:rsidRPr="00181FA0">
        <w:rPr>
          <w:rFonts w:ascii="Arial" w:hAnsi="Arial" w:cs="Arial"/>
          <w:u w:val="single"/>
        </w:rPr>
        <w:t xml:space="preserve"> </w:t>
      </w:r>
      <w:r w:rsidRPr="00181FA0">
        <w:rPr>
          <w:rFonts w:ascii="Arial" w:hAnsi="Arial" w:cs="Arial"/>
          <w:u w:val="single"/>
        </w:rPr>
        <w:t>gestuurd</w:t>
      </w:r>
      <w:r w:rsidR="000B1B9D">
        <w:rPr>
          <w:rFonts w:ascii="Arial" w:hAnsi="Arial" w:cs="Arial"/>
          <w:u w:val="single"/>
        </w:rPr>
        <w:t xml:space="preserve"> met zijn dood tot gevolg</w:t>
      </w:r>
      <w:r w:rsidR="0003082F" w:rsidRPr="00181FA0">
        <w:rPr>
          <w:rFonts w:ascii="Arial" w:hAnsi="Arial" w:cs="Arial"/>
          <w:u w:val="single"/>
        </w:rPr>
        <w:t>.</w:t>
      </w:r>
      <w:r w:rsidR="00181FA0" w:rsidRPr="00181FA0">
        <w:rPr>
          <w:rFonts w:ascii="Arial" w:hAnsi="Arial" w:cs="Arial"/>
          <w:u w:val="single"/>
        </w:rPr>
        <w:t xml:space="preserve"> De straten liggen nu vredig </w:t>
      </w:r>
      <w:r w:rsidR="000B1B9D">
        <w:rPr>
          <w:rFonts w:ascii="Arial" w:hAnsi="Arial" w:cs="Arial"/>
          <w:u w:val="single"/>
        </w:rPr>
        <w:t>tegen</w:t>
      </w:r>
      <w:r w:rsidR="00181FA0" w:rsidRPr="00181FA0">
        <w:rPr>
          <w:rFonts w:ascii="Arial" w:hAnsi="Arial" w:cs="Arial"/>
          <w:u w:val="single"/>
        </w:rPr>
        <w:t xml:space="preserve"> elkaar aan.</w:t>
      </w:r>
    </w:p>
    <w:p w14:paraId="7AD4C0D1" w14:textId="77777777" w:rsidR="00482C75" w:rsidRPr="00482C75" w:rsidRDefault="00482C75" w:rsidP="00B90FE4">
      <w:pPr>
        <w:spacing w:before="120" w:after="120"/>
        <w:rPr>
          <w:rFonts w:ascii="Arial" w:hAnsi="Arial" w:cs="Arial"/>
          <w:u w:val="single"/>
        </w:rPr>
      </w:pPr>
    </w:p>
    <w:p w14:paraId="1D4386C4" w14:textId="6D80B912" w:rsidR="00AA0E91" w:rsidRDefault="00E26C26" w:rsidP="00B90FE4">
      <w:pPr>
        <w:spacing w:before="120" w:after="120"/>
        <w:rPr>
          <w:rFonts w:ascii="Arial" w:hAnsi="Arial" w:cs="Arial"/>
          <w:b/>
          <w:bCs/>
        </w:rPr>
      </w:pPr>
      <w:r>
        <w:rPr>
          <w:rFonts w:ascii="Arial" w:hAnsi="Arial" w:cs="Arial"/>
          <w:b/>
          <w:bCs/>
        </w:rPr>
        <w:lastRenderedPageBreak/>
        <w:t xml:space="preserve">De </w:t>
      </w:r>
      <w:r w:rsidR="00AA0E91" w:rsidRPr="00AA0E91">
        <w:rPr>
          <w:rFonts w:ascii="Arial" w:hAnsi="Arial" w:cs="Arial"/>
          <w:b/>
          <w:bCs/>
        </w:rPr>
        <w:t>Admiraal Helfrichlaan</w:t>
      </w:r>
    </w:p>
    <w:p w14:paraId="07B87797" w14:textId="6D9D4582" w:rsidR="00AA0E91" w:rsidRDefault="00AA0E91" w:rsidP="00B90FE4">
      <w:pPr>
        <w:spacing w:before="120" w:after="120"/>
        <w:rPr>
          <w:rFonts w:ascii="Arial" w:hAnsi="Arial" w:cs="Arial"/>
        </w:rPr>
      </w:pPr>
      <w:r>
        <w:rPr>
          <w:rFonts w:ascii="Arial" w:hAnsi="Arial" w:cs="Arial"/>
        </w:rPr>
        <w:t xml:space="preserve">Dat brengt ons bij de Admiraal Helfrichlaan. Deze laan heette van 1919 tot 1965 </w:t>
      </w:r>
      <w:r w:rsidRPr="00E40E12">
        <w:rPr>
          <w:rFonts w:ascii="Arial" w:hAnsi="Arial" w:cs="Arial"/>
          <w:b/>
          <w:bCs/>
        </w:rPr>
        <w:t>Schouwlaan</w:t>
      </w:r>
      <w:r w:rsidR="00E40E12">
        <w:rPr>
          <w:rFonts w:ascii="Arial" w:hAnsi="Arial" w:cs="Arial"/>
        </w:rPr>
        <w:t xml:space="preserve"> </w:t>
      </w:r>
      <w:proofErr w:type="gramStart"/>
      <w:r w:rsidR="00EF7B59">
        <w:rPr>
          <w:rFonts w:ascii="Arial" w:hAnsi="Arial" w:cs="Arial"/>
        </w:rPr>
        <w:t>( niet</w:t>
      </w:r>
      <w:proofErr w:type="gramEnd"/>
      <w:r w:rsidR="00EF7B59">
        <w:rPr>
          <w:rFonts w:ascii="Arial" w:hAnsi="Arial" w:cs="Arial"/>
        </w:rPr>
        <w:t xml:space="preserve"> Schouwweg)</w:t>
      </w:r>
      <w:r>
        <w:rPr>
          <w:rFonts w:ascii="Arial" w:hAnsi="Arial" w:cs="Arial"/>
        </w:rPr>
        <w:t xml:space="preserve">. Daarna omgedoopt tot de huidige naam. </w:t>
      </w:r>
    </w:p>
    <w:p w14:paraId="4580719B" w14:textId="2C4E05F8" w:rsidR="00EF7B59" w:rsidRPr="002F6CEB" w:rsidRDefault="00EF7B59" w:rsidP="00EF7B59">
      <w:pPr>
        <w:shd w:val="clear" w:color="auto" w:fill="F6F6F6"/>
        <w:spacing w:after="225"/>
        <w:outlineLvl w:val="0"/>
        <w:rPr>
          <w:rFonts w:ascii="Times New Roman" w:eastAsia="Times New Roman" w:hAnsi="Times New Roman" w:cs="Times New Roman"/>
          <w:b/>
          <w:bCs/>
          <w:color w:val="00200F"/>
          <w:kern w:val="36"/>
          <w:sz w:val="23"/>
          <w:szCs w:val="23"/>
          <w:lang w:eastAsia="nl-NL"/>
        </w:rPr>
      </w:pPr>
      <w:r>
        <w:rPr>
          <w:rFonts w:ascii="Arial" w:hAnsi="Arial" w:cs="Arial"/>
          <w:noProof/>
        </w:rPr>
        <w:drawing>
          <wp:inline distT="0" distB="0" distL="0" distR="0" wp14:anchorId="44E205B4" wp14:editId="02B0D425">
            <wp:extent cx="1133315" cy="1591734"/>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23"/>
                    <a:stretch>
                      <a:fillRect/>
                    </a:stretch>
                  </pic:blipFill>
                  <pic:spPr>
                    <a:xfrm>
                      <a:off x="0" y="0"/>
                      <a:ext cx="1153728" cy="1620403"/>
                    </a:xfrm>
                    <a:prstGeom prst="rect">
                      <a:avLst/>
                    </a:prstGeom>
                  </pic:spPr>
                </pic:pic>
              </a:graphicData>
            </a:graphic>
          </wp:inline>
        </w:drawing>
      </w:r>
      <w:r>
        <w:rPr>
          <w:rFonts w:ascii="Arial" w:hAnsi="Arial" w:cs="Arial"/>
        </w:rPr>
        <w:t xml:space="preserve">   Admiraal Helfrich </w:t>
      </w:r>
      <w:r w:rsidRPr="002F6CEB">
        <w:rPr>
          <w:rFonts w:ascii="Times New Roman" w:eastAsia="Times New Roman" w:hAnsi="Times New Roman" w:cs="Times New Roman"/>
          <w:b/>
          <w:bCs/>
          <w:color w:val="00200F"/>
          <w:kern w:val="36"/>
          <w:sz w:val="23"/>
          <w:szCs w:val="23"/>
          <w:lang w:eastAsia="nl-NL"/>
        </w:rPr>
        <w:t>(1886-1962)</w:t>
      </w:r>
    </w:p>
    <w:p w14:paraId="41B26D00" w14:textId="39B5F73C" w:rsidR="00977497" w:rsidRPr="002F6CEB" w:rsidRDefault="00E40E12" w:rsidP="002F6CEB">
      <w:pPr>
        <w:spacing w:before="120" w:after="120"/>
        <w:rPr>
          <w:rFonts w:ascii="Arial" w:eastAsia="Times New Roman" w:hAnsi="Arial" w:cs="Arial"/>
          <w:b/>
          <w:bCs/>
          <w:color w:val="202122"/>
          <w:lang w:eastAsia="nl-NL"/>
        </w:rPr>
      </w:pPr>
      <w:r>
        <w:rPr>
          <w:rFonts w:ascii="Arial" w:eastAsia="Times New Roman" w:hAnsi="Arial" w:cs="Arial"/>
          <w:lang w:eastAsia="nl-NL"/>
        </w:rPr>
        <w:t>Conrad Emil Lambert Helfrich</w:t>
      </w:r>
      <w:r w:rsidR="00023817" w:rsidRPr="00023817">
        <w:rPr>
          <w:rFonts w:ascii="Arial" w:eastAsia="Times New Roman" w:hAnsi="Arial" w:cs="Arial"/>
          <w:lang w:eastAsia="nl-NL"/>
        </w:rPr>
        <w:t xml:space="preserve"> was bevelhebber van </w:t>
      </w:r>
      <w:r w:rsidR="00023817" w:rsidRPr="0001284F">
        <w:rPr>
          <w:rFonts w:ascii="Arial" w:eastAsia="Times New Roman" w:hAnsi="Arial" w:cs="Arial"/>
          <w:lang w:eastAsia="nl-NL"/>
        </w:rPr>
        <w:t xml:space="preserve">de Nederlandse </w:t>
      </w:r>
      <w:proofErr w:type="spellStart"/>
      <w:r>
        <w:rPr>
          <w:rFonts w:ascii="Arial" w:eastAsia="Times New Roman" w:hAnsi="Arial" w:cs="Arial"/>
          <w:lang w:eastAsia="nl-NL"/>
        </w:rPr>
        <w:t>Z</w:t>
      </w:r>
      <w:r w:rsidR="00023817" w:rsidRPr="0001284F">
        <w:rPr>
          <w:rFonts w:ascii="Arial" w:eastAsia="Times New Roman" w:hAnsi="Arial" w:cs="Arial"/>
          <w:lang w:eastAsia="nl-NL"/>
        </w:rPr>
        <w:t>ee</w:t>
      </w:r>
      <w:r>
        <w:rPr>
          <w:rFonts w:ascii="Arial" w:eastAsia="Times New Roman" w:hAnsi="Arial" w:cs="Arial"/>
          <w:lang w:eastAsia="nl-NL"/>
        </w:rPr>
        <w:t>strijd-</w:t>
      </w:r>
      <w:r w:rsidR="00023817" w:rsidRPr="0001284F">
        <w:rPr>
          <w:rFonts w:ascii="Arial" w:eastAsia="Times New Roman" w:hAnsi="Arial" w:cs="Arial"/>
          <w:lang w:eastAsia="nl-NL"/>
        </w:rPr>
        <w:t>krachten</w:t>
      </w:r>
      <w:proofErr w:type="spellEnd"/>
      <w:r w:rsidR="00023817" w:rsidRPr="00023817">
        <w:rPr>
          <w:rFonts w:ascii="Arial" w:eastAsia="Times New Roman" w:hAnsi="Arial" w:cs="Arial"/>
          <w:lang w:eastAsia="nl-NL"/>
        </w:rPr>
        <w:t xml:space="preserve"> in </w:t>
      </w:r>
      <w:proofErr w:type="spellStart"/>
      <w:r w:rsidR="00023817" w:rsidRPr="00023817">
        <w:rPr>
          <w:rFonts w:ascii="Arial" w:eastAsia="Times New Roman" w:hAnsi="Arial" w:cs="Arial"/>
          <w:lang w:eastAsia="nl-NL"/>
        </w:rPr>
        <w:t>Zuid</w:t>
      </w:r>
      <w:r>
        <w:rPr>
          <w:rFonts w:ascii="Arial" w:eastAsia="Times New Roman" w:hAnsi="Arial" w:cs="Arial"/>
          <w:lang w:eastAsia="nl-NL"/>
        </w:rPr>
        <w:t>-</w:t>
      </w:r>
      <w:r w:rsidR="00023817" w:rsidRPr="00023817">
        <w:rPr>
          <w:rFonts w:ascii="Arial" w:eastAsia="Times New Roman" w:hAnsi="Arial" w:cs="Arial"/>
          <w:lang w:eastAsia="nl-NL"/>
        </w:rPr>
        <w:t>Oost</w:t>
      </w:r>
      <w:proofErr w:type="spellEnd"/>
      <w:r w:rsidR="00023817" w:rsidRPr="00023817">
        <w:rPr>
          <w:rFonts w:ascii="Arial" w:eastAsia="Times New Roman" w:hAnsi="Arial" w:cs="Arial"/>
          <w:lang w:eastAsia="nl-NL"/>
        </w:rPr>
        <w:t xml:space="preserve"> Azi</w:t>
      </w:r>
      <w:r>
        <w:rPr>
          <w:rFonts w:ascii="Arial" w:eastAsia="Times New Roman" w:hAnsi="Arial" w:cs="Arial"/>
          <w:lang w:eastAsia="nl-NL"/>
        </w:rPr>
        <w:t>ë.</w:t>
      </w:r>
      <w:r w:rsidR="00023817" w:rsidRPr="00023817">
        <w:rPr>
          <w:rFonts w:ascii="Arial" w:eastAsia="Times New Roman" w:hAnsi="Arial" w:cs="Arial"/>
          <w:lang w:eastAsia="nl-NL"/>
        </w:rPr>
        <w:t xml:space="preserve"> </w:t>
      </w:r>
      <w:r w:rsidRPr="0001284F">
        <w:rPr>
          <w:rFonts w:ascii="Arial" w:eastAsia="Times New Roman" w:hAnsi="Arial" w:cs="Arial"/>
          <w:lang w:eastAsia="nl-NL"/>
        </w:rPr>
        <w:t xml:space="preserve">Op 2 september 1945 </w:t>
      </w:r>
      <w:proofErr w:type="spellStart"/>
      <w:r w:rsidR="00ED141E">
        <w:rPr>
          <w:rFonts w:ascii="Arial" w:eastAsia="Times New Roman" w:hAnsi="Arial" w:cs="Arial"/>
          <w:lang w:eastAsia="nl-NL"/>
        </w:rPr>
        <w:t>mede-</w:t>
      </w:r>
      <w:r w:rsidRPr="0001284F">
        <w:rPr>
          <w:rFonts w:ascii="Arial" w:eastAsia="Times New Roman" w:hAnsi="Arial" w:cs="Arial"/>
          <w:lang w:eastAsia="nl-NL"/>
        </w:rPr>
        <w:t>ondertekende</w:t>
      </w:r>
      <w:proofErr w:type="spellEnd"/>
      <w:r w:rsidRPr="0001284F">
        <w:rPr>
          <w:rFonts w:ascii="Arial" w:eastAsia="Times New Roman" w:hAnsi="Arial" w:cs="Arial"/>
          <w:lang w:eastAsia="nl-NL"/>
        </w:rPr>
        <w:t xml:space="preserve"> Helfrich als vertegenwoordiger van de Nederlandse regering aan boord van het Amerikaanse slagschip 'Missouri" in de baai van Tokio </w:t>
      </w:r>
      <w:r w:rsidR="00EF7B59">
        <w:rPr>
          <w:rFonts w:ascii="Arial" w:eastAsia="Times New Roman" w:hAnsi="Arial" w:cs="Arial"/>
          <w:lang w:eastAsia="nl-NL"/>
        </w:rPr>
        <w:t xml:space="preserve">de overgave </w:t>
      </w:r>
      <w:r w:rsidRPr="0001284F">
        <w:rPr>
          <w:rFonts w:ascii="Arial" w:eastAsia="Times New Roman" w:hAnsi="Arial" w:cs="Arial"/>
          <w:lang w:eastAsia="nl-NL"/>
        </w:rPr>
        <w:t>van Japan.</w:t>
      </w:r>
      <w:r w:rsidR="006A2B88">
        <w:rPr>
          <w:rFonts w:ascii="Arial" w:hAnsi="Arial" w:cs="Arial"/>
        </w:rPr>
        <w:t xml:space="preserve"> </w:t>
      </w:r>
      <w:r w:rsidR="00897A85">
        <w:rPr>
          <w:rFonts w:ascii="Arial" w:hAnsi="Arial" w:cs="Arial"/>
        </w:rPr>
        <w:t xml:space="preserve">Dit was min of meer het </w:t>
      </w:r>
      <w:r w:rsidR="00897A85" w:rsidRPr="002F6CEB">
        <w:rPr>
          <w:rFonts w:ascii="Arial" w:hAnsi="Arial" w:cs="Arial"/>
          <w:u w:val="single"/>
        </w:rPr>
        <w:t xml:space="preserve">einde van de </w:t>
      </w:r>
      <w:r w:rsidR="00ED141E">
        <w:rPr>
          <w:rFonts w:ascii="Arial" w:hAnsi="Arial" w:cs="Arial"/>
          <w:u w:val="single"/>
        </w:rPr>
        <w:t>Tweede</w:t>
      </w:r>
      <w:r w:rsidR="00897A85" w:rsidRPr="002F6CEB">
        <w:rPr>
          <w:rFonts w:ascii="Arial" w:hAnsi="Arial" w:cs="Arial"/>
          <w:u w:val="single"/>
        </w:rPr>
        <w:t xml:space="preserve"> Wereldoorlog</w:t>
      </w:r>
      <w:r w:rsidR="00897A85">
        <w:rPr>
          <w:rFonts w:ascii="Arial" w:hAnsi="Arial" w:cs="Arial"/>
        </w:rPr>
        <w:t xml:space="preserve">. </w:t>
      </w:r>
      <w:r w:rsidR="006A2B88">
        <w:rPr>
          <w:rFonts w:ascii="Arial" w:hAnsi="Arial" w:cs="Arial"/>
        </w:rPr>
        <w:t>(</w:t>
      </w:r>
      <w:r w:rsidR="006A2B88" w:rsidRPr="006A2B88">
        <w:rPr>
          <w:rFonts w:ascii="Arial" w:hAnsi="Arial" w:cs="Arial"/>
          <w:i/>
          <w:iCs/>
        </w:rPr>
        <w:t>Zie in een latere email de video</w:t>
      </w:r>
      <w:r w:rsidR="006A2B88">
        <w:rPr>
          <w:rFonts w:ascii="Arial" w:hAnsi="Arial" w:cs="Arial"/>
        </w:rPr>
        <w:t>).</w:t>
      </w:r>
    </w:p>
    <w:p w14:paraId="56053FA8" w14:textId="7A928073" w:rsidR="00977497" w:rsidRDefault="00977497">
      <w:pPr>
        <w:pStyle w:val="Geenafstand"/>
        <w:rPr>
          <w:rFonts w:ascii="Arial" w:hAnsi="Arial" w:cs="Arial"/>
        </w:rPr>
      </w:pPr>
      <w:r>
        <w:rPr>
          <w:rFonts w:ascii="Arial" w:hAnsi="Arial" w:cs="Arial"/>
        </w:rPr>
        <w:t xml:space="preserve">Bij het </w:t>
      </w:r>
      <w:r w:rsidRPr="002F6CEB">
        <w:rPr>
          <w:rFonts w:ascii="Arial" w:hAnsi="Arial" w:cs="Arial"/>
          <w:u w:val="single"/>
        </w:rPr>
        <w:t xml:space="preserve">begin van de </w:t>
      </w:r>
      <w:r w:rsidR="00ED141E">
        <w:rPr>
          <w:rFonts w:ascii="Arial" w:hAnsi="Arial" w:cs="Arial"/>
          <w:u w:val="single"/>
        </w:rPr>
        <w:t>Tweede Wereld</w:t>
      </w:r>
      <w:r w:rsidRPr="002F6CEB">
        <w:rPr>
          <w:rFonts w:ascii="Arial" w:hAnsi="Arial" w:cs="Arial"/>
          <w:u w:val="single"/>
        </w:rPr>
        <w:t>oorlog</w:t>
      </w:r>
      <w:r>
        <w:rPr>
          <w:rFonts w:ascii="Arial" w:hAnsi="Arial" w:cs="Arial"/>
        </w:rPr>
        <w:t xml:space="preserve"> speelde een andere persoon een hoofdrol. Naar hem is in onze wijk een andere straat genoemd;</w:t>
      </w:r>
    </w:p>
    <w:p w14:paraId="6156B1A3" w14:textId="77777777" w:rsidR="00E65851" w:rsidRDefault="00E65851">
      <w:pPr>
        <w:pStyle w:val="Geenafstand"/>
        <w:rPr>
          <w:rFonts w:ascii="Arial" w:hAnsi="Arial" w:cs="Arial"/>
        </w:rPr>
      </w:pPr>
    </w:p>
    <w:p w14:paraId="46314879" w14:textId="2AD71911" w:rsidR="007D30DC" w:rsidRDefault="00977497">
      <w:pPr>
        <w:pStyle w:val="Geenafstand"/>
        <w:rPr>
          <w:rFonts w:ascii="Arial" w:hAnsi="Arial" w:cs="Arial"/>
          <w:b/>
          <w:bCs/>
        </w:rPr>
      </w:pPr>
      <w:r w:rsidRPr="00977497">
        <w:rPr>
          <w:rFonts w:ascii="Arial" w:hAnsi="Arial" w:cs="Arial"/>
          <w:b/>
          <w:bCs/>
        </w:rPr>
        <w:t>De Generaal Winkelmanlaan</w:t>
      </w:r>
    </w:p>
    <w:p w14:paraId="09E01674" w14:textId="77777777" w:rsidR="007D30DC" w:rsidRDefault="007D30DC">
      <w:pPr>
        <w:pStyle w:val="Geenafstand"/>
        <w:rPr>
          <w:rFonts w:ascii="Arial" w:hAnsi="Arial" w:cs="Arial"/>
          <w:b/>
          <w:bCs/>
        </w:rPr>
      </w:pPr>
    </w:p>
    <w:p w14:paraId="4DCCA2A6" w14:textId="4AFEF820" w:rsidR="0055223B" w:rsidRPr="00E65851" w:rsidRDefault="002F6CEB" w:rsidP="002F6CEB">
      <w:pPr>
        <w:pStyle w:val="Geenafstand"/>
        <w:rPr>
          <w:rFonts w:ascii="Arial" w:hAnsi="Arial" w:cs="Arial"/>
          <w:b/>
          <w:bCs/>
          <w:sz w:val="16"/>
          <w:szCs w:val="16"/>
        </w:rPr>
      </w:pPr>
      <w:r>
        <w:rPr>
          <w:rFonts w:ascii="Arial" w:eastAsia="Times New Roman" w:hAnsi="Arial" w:cs="Arial"/>
          <w:b/>
          <w:bCs/>
          <w:color w:val="00200F"/>
          <w:kern w:val="36"/>
          <w:sz w:val="23"/>
          <w:szCs w:val="23"/>
          <w:lang w:eastAsia="nl-NL"/>
        </w:rPr>
        <w:t xml:space="preserve"> </w:t>
      </w:r>
      <w:r>
        <w:rPr>
          <w:rFonts w:ascii="Arial" w:hAnsi="Arial" w:cs="Arial"/>
          <w:b/>
          <w:bCs/>
          <w:noProof/>
        </w:rPr>
        <w:drawing>
          <wp:inline distT="0" distB="0" distL="0" distR="0" wp14:anchorId="41AA107D" wp14:editId="21D2369F">
            <wp:extent cx="984805" cy="1422124"/>
            <wp:effectExtent l="0" t="0" r="6350" b="63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pic:nvPicPr>
                  <pic:blipFill>
                    <a:blip r:embed="rId24"/>
                    <a:stretch>
                      <a:fillRect/>
                    </a:stretch>
                  </pic:blipFill>
                  <pic:spPr>
                    <a:xfrm>
                      <a:off x="0" y="0"/>
                      <a:ext cx="1002629" cy="1447863"/>
                    </a:xfrm>
                    <a:prstGeom prst="rect">
                      <a:avLst/>
                    </a:prstGeom>
                  </pic:spPr>
                </pic:pic>
              </a:graphicData>
            </a:graphic>
          </wp:inline>
        </w:drawing>
      </w:r>
      <w:r w:rsidR="0055223B" w:rsidRPr="0055223B">
        <w:rPr>
          <w:rFonts w:ascii="Arial" w:eastAsia="Times New Roman" w:hAnsi="Arial" w:cs="Arial"/>
          <w:b/>
          <w:bCs/>
          <w:color w:val="00200F"/>
          <w:kern w:val="36"/>
          <w:sz w:val="23"/>
          <w:szCs w:val="23"/>
          <w:lang w:eastAsia="nl-NL"/>
        </w:rPr>
        <w:t xml:space="preserve"> </w:t>
      </w:r>
      <w:r w:rsidR="0055223B" w:rsidRPr="00E65851">
        <w:rPr>
          <w:rFonts w:ascii="Arial" w:eastAsia="Times New Roman" w:hAnsi="Arial" w:cs="Arial"/>
          <w:b/>
          <w:bCs/>
          <w:color w:val="00200F"/>
          <w:kern w:val="36"/>
          <w:sz w:val="16"/>
          <w:szCs w:val="16"/>
          <w:lang w:eastAsia="nl-NL"/>
        </w:rPr>
        <w:t>Henri Gerard Winkelman (1876-1</w:t>
      </w:r>
      <w:r w:rsidR="00E65851">
        <w:rPr>
          <w:rFonts w:ascii="Arial" w:eastAsia="Times New Roman" w:hAnsi="Arial" w:cs="Arial"/>
          <w:b/>
          <w:bCs/>
          <w:color w:val="00200F"/>
          <w:kern w:val="36"/>
          <w:sz w:val="16"/>
          <w:szCs w:val="16"/>
          <w:lang w:eastAsia="nl-NL"/>
        </w:rPr>
        <w:t>952</w:t>
      </w:r>
      <w:proofErr w:type="gramStart"/>
      <w:r w:rsidR="00E65851">
        <w:rPr>
          <w:rFonts w:ascii="Arial" w:eastAsia="Times New Roman" w:hAnsi="Arial" w:cs="Arial"/>
          <w:b/>
          <w:bCs/>
          <w:color w:val="00200F"/>
          <w:kern w:val="36"/>
          <w:sz w:val="16"/>
          <w:szCs w:val="16"/>
          <w:lang w:eastAsia="nl-NL"/>
        </w:rPr>
        <w:t>)</w:t>
      </w:r>
      <w:r w:rsidR="007D30DC">
        <w:rPr>
          <w:rFonts w:ascii="Arial" w:eastAsia="Times New Roman" w:hAnsi="Arial" w:cs="Arial"/>
          <w:b/>
          <w:bCs/>
          <w:color w:val="00200F"/>
          <w:kern w:val="36"/>
          <w:sz w:val="16"/>
          <w:szCs w:val="16"/>
          <w:lang w:eastAsia="nl-NL"/>
        </w:rPr>
        <w:t xml:space="preserve">: </w:t>
      </w:r>
      <w:r w:rsidR="00E65851">
        <w:rPr>
          <w:rFonts w:ascii="Arial" w:eastAsia="Times New Roman" w:hAnsi="Arial" w:cs="Arial"/>
          <w:b/>
          <w:bCs/>
          <w:color w:val="00200F"/>
          <w:kern w:val="36"/>
          <w:sz w:val="16"/>
          <w:szCs w:val="16"/>
          <w:lang w:eastAsia="nl-NL"/>
        </w:rPr>
        <w:t xml:space="preserve"> </w:t>
      </w:r>
      <w:r w:rsidR="007D30DC">
        <w:rPr>
          <w:rFonts w:ascii="Arial" w:eastAsia="Times New Roman" w:hAnsi="Arial" w:cs="Arial"/>
          <w:b/>
          <w:bCs/>
          <w:color w:val="00200F"/>
          <w:kern w:val="36"/>
          <w:sz w:val="16"/>
          <w:szCs w:val="16"/>
          <w:lang w:eastAsia="nl-NL"/>
        </w:rPr>
        <w:t>Rechts</w:t>
      </w:r>
      <w:proofErr w:type="gramEnd"/>
      <w:r w:rsidR="007D30DC">
        <w:rPr>
          <w:rFonts w:ascii="Arial" w:eastAsia="Times New Roman" w:hAnsi="Arial" w:cs="Arial"/>
          <w:b/>
          <w:bCs/>
          <w:color w:val="00200F"/>
          <w:kern w:val="36"/>
          <w:sz w:val="16"/>
          <w:szCs w:val="16"/>
          <w:lang w:eastAsia="nl-NL"/>
        </w:rPr>
        <w:t xml:space="preserve"> b</w:t>
      </w:r>
      <w:r w:rsidR="00E65851">
        <w:rPr>
          <w:rFonts w:ascii="Arial" w:eastAsia="Times New Roman" w:hAnsi="Arial" w:cs="Arial"/>
          <w:b/>
          <w:bCs/>
          <w:color w:val="00200F"/>
          <w:kern w:val="36"/>
          <w:sz w:val="16"/>
          <w:szCs w:val="16"/>
          <w:lang w:eastAsia="nl-NL"/>
        </w:rPr>
        <w:t xml:space="preserve">ij de capitulatie   </w:t>
      </w:r>
      <w:r w:rsidR="00E65851">
        <w:rPr>
          <w:rFonts w:ascii="Arial" w:hAnsi="Arial" w:cs="Arial"/>
          <w:b/>
          <w:bCs/>
          <w:noProof/>
          <w:sz w:val="16"/>
          <w:szCs w:val="16"/>
        </w:rPr>
        <w:drawing>
          <wp:inline distT="0" distB="0" distL="0" distR="0" wp14:anchorId="34E98C7A" wp14:editId="39561009">
            <wp:extent cx="1562738" cy="1218777"/>
            <wp:effectExtent l="0" t="0" r="0" b="63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pic:cNvPicPr/>
                  </pic:nvPicPr>
                  <pic:blipFill>
                    <a:blip r:embed="rId25"/>
                    <a:stretch>
                      <a:fillRect/>
                    </a:stretch>
                  </pic:blipFill>
                  <pic:spPr>
                    <a:xfrm>
                      <a:off x="0" y="0"/>
                      <a:ext cx="1639422" cy="1278582"/>
                    </a:xfrm>
                    <a:prstGeom prst="rect">
                      <a:avLst/>
                    </a:prstGeom>
                  </pic:spPr>
                </pic:pic>
              </a:graphicData>
            </a:graphic>
          </wp:inline>
        </w:drawing>
      </w:r>
    </w:p>
    <w:p w14:paraId="5404435B" w14:textId="3E888D53" w:rsidR="00E712DB" w:rsidRPr="00E65851" w:rsidRDefault="00E712DB" w:rsidP="00E712DB">
      <w:pPr>
        <w:pStyle w:val="Geenafstand"/>
        <w:rPr>
          <w:rFonts w:ascii="Arial" w:hAnsi="Arial" w:cs="Arial"/>
          <w:sz w:val="16"/>
          <w:szCs w:val="16"/>
        </w:rPr>
      </w:pPr>
    </w:p>
    <w:p w14:paraId="4F8D000B" w14:textId="526A703F" w:rsidR="00482C75" w:rsidRPr="00D622DD" w:rsidRDefault="00E712DB" w:rsidP="00D622DD">
      <w:pPr>
        <w:spacing w:before="150" w:after="150"/>
        <w:rPr>
          <w:rFonts w:ascii="Arial" w:eastAsia="Times New Roman" w:hAnsi="Arial" w:cs="Arial"/>
          <w:i/>
          <w:iCs/>
          <w:color w:val="000000"/>
          <w:sz w:val="21"/>
          <w:szCs w:val="21"/>
          <w:lang w:eastAsia="nl-NL"/>
        </w:rPr>
      </w:pPr>
      <w:r w:rsidRPr="00482C75">
        <w:rPr>
          <w:rFonts w:ascii="Arial" w:eastAsia="Times New Roman" w:hAnsi="Arial" w:cs="Arial"/>
          <w:i/>
          <w:iCs/>
          <w:color w:val="000000"/>
          <w:sz w:val="21"/>
          <w:szCs w:val="21"/>
          <w:lang w:eastAsia="nl-NL"/>
        </w:rPr>
        <w:t xml:space="preserve">Op 13 mei 1940 verleende de regering, die </w:t>
      </w:r>
      <w:r w:rsidR="00ED141E" w:rsidRPr="00482C75">
        <w:rPr>
          <w:rFonts w:ascii="Arial" w:eastAsia="Times New Roman" w:hAnsi="Arial" w:cs="Arial"/>
          <w:i/>
          <w:iCs/>
          <w:color w:val="000000"/>
          <w:sz w:val="21"/>
          <w:szCs w:val="21"/>
          <w:lang w:eastAsia="nl-NL"/>
        </w:rPr>
        <w:t xml:space="preserve">acuut </w:t>
      </w:r>
      <w:r w:rsidR="0055223B" w:rsidRPr="00482C75">
        <w:rPr>
          <w:rFonts w:ascii="Arial" w:eastAsia="Times New Roman" w:hAnsi="Arial" w:cs="Arial"/>
          <w:i/>
          <w:iCs/>
          <w:color w:val="000000"/>
          <w:sz w:val="21"/>
          <w:szCs w:val="21"/>
          <w:lang w:eastAsia="nl-NL"/>
        </w:rPr>
        <w:t xml:space="preserve">met de koningin </w:t>
      </w:r>
      <w:r w:rsidR="004349F7" w:rsidRPr="00482C75">
        <w:rPr>
          <w:rFonts w:ascii="Arial" w:eastAsia="Times New Roman" w:hAnsi="Arial" w:cs="Arial"/>
          <w:i/>
          <w:iCs/>
          <w:color w:val="000000"/>
          <w:sz w:val="21"/>
          <w:szCs w:val="21"/>
          <w:lang w:eastAsia="nl-NL"/>
        </w:rPr>
        <w:t xml:space="preserve">het land </w:t>
      </w:r>
      <w:r w:rsidRPr="00482C75">
        <w:rPr>
          <w:rFonts w:ascii="Arial" w:eastAsia="Times New Roman" w:hAnsi="Arial" w:cs="Arial"/>
          <w:i/>
          <w:iCs/>
          <w:color w:val="000000"/>
          <w:sz w:val="21"/>
          <w:szCs w:val="21"/>
          <w:lang w:eastAsia="nl-NL"/>
        </w:rPr>
        <w:t xml:space="preserve">verliet, aan </w:t>
      </w:r>
      <w:r w:rsidRPr="00482C75">
        <w:rPr>
          <w:rFonts w:ascii="Arial" w:eastAsia="Times New Roman" w:hAnsi="Arial" w:cs="Arial"/>
          <w:i/>
          <w:iCs/>
          <w:color w:val="000000"/>
          <w:sz w:val="21"/>
          <w:szCs w:val="21"/>
          <w:u w:val="single"/>
          <w:lang w:eastAsia="nl-NL"/>
        </w:rPr>
        <w:t>Winkelman machtiging om op het door hem juist geacht tijdstip over te gaan tot capitulatie en werd hij tevens de hoogste gezagsdrager op Nederlands grondgebied.</w:t>
      </w:r>
      <w:r w:rsidRPr="00482C75">
        <w:rPr>
          <w:rFonts w:ascii="Arial" w:eastAsia="Times New Roman" w:hAnsi="Arial" w:cs="Arial"/>
          <w:i/>
          <w:iCs/>
          <w:color w:val="000000"/>
          <w:sz w:val="21"/>
          <w:szCs w:val="21"/>
          <w:lang w:eastAsia="nl-NL"/>
        </w:rPr>
        <w:t xml:space="preserve"> De overgave tekende hij te Rijsoord op 15 mei 1940. Ook in de </w:t>
      </w:r>
      <w:proofErr w:type="gramStart"/>
      <w:r w:rsidRPr="00482C75">
        <w:rPr>
          <w:rFonts w:ascii="Arial" w:eastAsia="Times New Roman" w:hAnsi="Arial" w:cs="Arial"/>
          <w:i/>
          <w:iCs/>
          <w:color w:val="000000"/>
          <w:sz w:val="21"/>
          <w:szCs w:val="21"/>
          <w:lang w:eastAsia="nl-NL"/>
        </w:rPr>
        <w:t>daarop volgende</w:t>
      </w:r>
      <w:proofErr w:type="gramEnd"/>
      <w:r w:rsidRPr="00482C75">
        <w:rPr>
          <w:rFonts w:ascii="Arial" w:eastAsia="Times New Roman" w:hAnsi="Arial" w:cs="Arial"/>
          <w:i/>
          <w:iCs/>
          <w:color w:val="000000"/>
          <w:sz w:val="21"/>
          <w:szCs w:val="21"/>
          <w:lang w:eastAsia="nl-NL"/>
        </w:rPr>
        <w:t xml:space="preserve"> weken stond hij voor een zeer zware taak: hij was verantwoordelijk voor de demobilisatie van de krijgsmacht en oefende tevens, na het vertrek van de regering naar Londen, het regeringsgezag uit. Zijn standvastige en onverzoenlijke houding jegens de bezetter bleek al spoedig duidelijk na de capitulatie en deed hem tot een nationale figuur uitgroeien, die moedig, beleidvol en loyaal zijn land diende. Toen de Duitsers een Witboek publiceerden over de oorlog in Scandinavië en West-Europa en hierin volgens Winkelman een onjuist beeld gaven, liet de generaal een tekst voor een rondschrijven opstellen om de beweringen te logenstraffen.</w:t>
      </w:r>
      <w:r w:rsidRPr="003075BC">
        <w:rPr>
          <w:rFonts w:ascii="Arial" w:eastAsia="Times New Roman" w:hAnsi="Arial" w:cs="Arial"/>
          <w:b/>
          <w:bCs/>
          <w:i/>
          <w:iCs/>
          <w:color w:val="000000"/>
          <w:sz w:val="21"/>
          <w:szCs w:val="21"/>
          <w:lang w:eastAsia="nl-NL"/>
        </w:rPr>
        <w:t xml:space="preserve"> </w:t>
      </w:r>
      <w:r w:rsidRPr="00482C75">
        <w:rPr>
          <w:rFonts w:ascii="Arial" w:eastAsia="Times New Roman" w:hAnsi="Arial" w:cs="Arial"/>
          <w:i/>
          <w:iCs/>
          <w:color w:val="000000"/>
          <w:sz w:val="21"/>
          <w:szCs w:val="21"/>
          <w:lang w:eastAsia="nl-NL"/>
        </w:rPr>
        <w:t xml:space="preserve">Na het incident van </w:t>
      </w:r>
      <w:proofErr w:type="spellStart"/>
      <w:r w:rsidRPr="00482C75">
        <w:rPr>
          <w:rFonts w:ascii="Arial" w:eastAsia="Times New Roman" w:hAnsi="Arial" w:cs="Arial"/>
          <w:i/>
          <w:iCs/>
          <w:color w:val="000000"/>
          <w:sz w:val="21"/>
          <w:szCs w:val="21"/>
          <w:lang w:eastAsia="nl-NL"/>
        </w:rPr>
        <w:t>Anjerdag</w:t>
      </w:r>
      <w:proofErr w:type="spellEnd"/>
      <w:r w:rsidRPr="00482C75">
        <w:rPr>
          <w:rFonts w:ascii="Arial" w:eastAsia="Times New Roman" w:hAnsi="Arial" w:cs="Arial"/>
          <w:i/>
          <w:iCs/>
          <w:color w:val="000000"/>
          <w:sz w:val="21"/>
          <w:szCs w:val="21"/>
          <w:lang w:eastAsia="nl-NL"/>
        </w:rPr>
        <w:t xml:space="preserve"> (29 juni 1940) en </w:t>
      </w:r>
      <w:r w:rsidRPr="00482C75">
        <w:rPr>
          <w:rFonts w:ascii="Arial" w:eastAsia="Times New Roman" w:hAnsi="Arial" w:cs="Arial"/>
          <w:i/>
          <w:iCs/>
          <w:color w:val="000000"/>
          <w:sz w:val="21"/>
          <w:szCs w:val="21"/>
          <w:lang w:eastAsia="nl-NL"/>
        </w:rPr>
        <w:lastRenderedPageBreak/>
        <w:t>verschillende brieven van Winkelman over samenwerking met de vijand en de juiste toedracht rond het bombardement van Rotterdam was voor Seyss-Inquart de maat vol. In de nacht van 1 op 2 juli 1940 liet hij Winkelman arresteren en als krijgsgevangene naar Duitsland afvoeren, waar deze tot het einde van de oorlog zou blijven. Op 12 mei 1945 keerde Winkelman uit krijgsgevangenschap terug, maar in het vaderland waren geen belangrijke taken meer voor hem weggelegd. Per 1 oktober 1945 werd hem eervol ontslag verleend uit de militaire dienst.</w:t>
      </w:r>
    </w:p>
    <w:p w14:paraId="071B9C95" w14:textId="4EF60790" w:rsidR="00BE3AEE" w:rsidRPr="00BE3AEE" w:rsidRDefault="005D3016" w:rsidP="00AE31B2">
      <w:pPr>
        <w:rPr>
          <w:rFonts w:ascii="Arial" w:hAnsi="Arial" w:cs="Arial"/>
          <w:b/>
          <w:bCs/>
          <w:lang w:eastAsia="nl-NL"/>
        </w:rPr>
      </w:pPr>
      <w:r w:rsidRPr="00BE3AEE">
        <w:rPr>
          <w:rFonts w:ascii="Arial" w:hAnsi="Arial" w:cs="Arial"/>
          <w:b/>
          <w:bCs/>
          <w:lang w:eastAsia="nl-NL"/>
        </w:rPr>
        <w:t>De Oude Tijd</w:t>
      </w:r>
    </w:p>
    <w:p w14:paraId="7D93DAC6" w14:textId="57EF036B" w:rsidR="00AE31B2" w:rsidRDefault="007D30DC" w:rsidP="00AE31B2">
      <w:pPr>
        <w:rPr>
          <w:lang w:eastAsia="nl-NL"/>
        </w:rPr>
      </w:pPr>
      <w:r w:rsidRPr="00AE31B2">
        <w:rPr>
          <w:rFonts w:ascii="Arial" w:hAnsi="Arial" w:cs="Arial"/>
          <w:lang w:eastAsia="nl-NL"/>
        </w:rPr>
        <w:t xml:space="preserve">Niet heel lang geleden bestond Wassenaar uit een kleine dorpskern, omgeven door duinen, </w:t>
      </w:r>
      <w:r w:rsidR="00FD5701" w:rsidRPr="00AE31B2">
        <w:rPr>
          <w:rFonts w:ascii="Arial" w:hAnsi="Arial" w:cs="Arial"/>
          <w:lang w:eastAsia="nl-NL"/>
        </w:rPr>
        <w:t>weilanden</w:t>
      </w:r>
      <w:r w:rsidRPr="00AE31B2">
        <w:rPr>
          <w:rFonts w:ascii="Arial" w:hAnsi="Arial" w:cs="Arial"/>
          <w:lang w:eastAsia="nl-NL"/>
        </w:rPr>
        <w:t>, akkers</w:t>
      </w:r>
      <w:r w:rsidR="005D3016" w:rsidRPr="00AE31B2">
        <w:rPr>
          <w:rFonts w:ascii="Arial" w:hAnsi="Arial" w:cs="Arial"/>
          <w:lang w:eastAsia="nl-NL"/>
        </w:rPr>
        <w:t xml:space="preserve"> en uitgestrekte landgoederen, doorsneden door een klein aantal wegen en paden. De meeste van die wegen bestaan nu nog. Ze hebben vaak een respectabele ouderdom. Het vermoeden bestaat dat er al in de Romeinse Tijd één of meer belangrijke doorgaande wegen over Wassenaars grondgebied liepen.</w:t>
      </w:r>
      <w:r w:rsidR="00363350" w:rsidRPr="00AE31B2">
        <w:rPr>
          <w:rFonts w:ascii="Arial" w:hAnsi="Arial" w:cs="Arial"/>
          <w:lang w:eastAsia="nl-NL"/>
        </w:rPr>
        <w:t xml:space="preserve"> De loop van onze</w:t>
      </w:r>
      <w:r w:rsidR="000573E4" w:rsidRPr="00AE31B2">
        <w:rPr>
          <w:rFonts w:ascii="Arial" w:hAnsi="Arial" w:cs="Arial"/>
          <w:lang w:eastAsia="nl-NL"/>
        </w:rPr>
        <w:t xml:space="preserve"> oudste wegen laat zich gemakkelijk verklaren uit de plaatselijke bodemgesteldheid. Zo’n 4000 jaar geleden werden ongeveer evenwijdig aan de kustlijn brede zandruggen afgezet, de zogenaamde “strandwallen” waarover al in </w:t>
      </w:r>
      <w:r w:rsidR="00E96EFC" w:rsidRPr="00AE31B2">
        <w:rPr>
          <w:rFonts w:ascii="Arial" w:hAnsi="Arial" w:cs="Arial"/>
          <w:lang w:eastAsia="nl-NL"/>
        </w:rPr>
        <w:t>een vroeg stadium belangrijke wegen</w:t>
      </w:r>
      <w:r w:rsidR="004E04AE">
        <w:rPr>
          <w:rFonts w:ascii="Arial" w:hAnsi="Arial" w:cs="Arial"/>
          <w:lang w:eastAsia="nl-NL"/>
        </w:rPr>
        <w:t>,</w:t>
      </w:r>
      <w:r w:rsidR="00E96EFC" w:rsidRPr="00AE31B2">
        <w:rPr>
          <w:rFonts w:ascii="Arial" w:hAnsi="Arial" w:cs="Arial"/>
          <w:lang w:eastAsia="nl-NL"/>
        </w:rPr>
        <w:t xml:space="preserve"> </w:t>
      </w:r>
      <w:r w:rsidR="004E04AE">
        <w:rPr>
          <w:rFonts w:ascii="Arial" w:hAnsi="Arial" w:cs="Arial"/>
          <w:lang w:eastAsia="nl-NL"/>
        </w:rPr>
        <w:t>zo</w:t>
      </w:r>
      <w:r w:rsidR="00E96EFC" w:rsidRPr="00AE31B2">
        <w:rPr>
          <w:rFonts w:ascii="Arial" w:hAnsi="Arial" w:cs="Arial"/>
          <w:lang w:eastAsia="nl-NL"/>
        </w:rPr>
        <w:t>als de huidige Rijksstraatweg</w:t>
      </w:r>
      <w:r w:rsidR="004E04AE">
        <w:rPr>
          <w:rFonts w:ascii="Arial" w:hAnsi="Arial" w:cs="Arial"/>
          <w:lang w:eastAsia="nl-NL"/>
        </w:rPr>
        <w:t>,</w:t>
      </w:r>
      <w:r w:rsidR="00E96EFC">
        <w:rPr>
          <w:lang w:eastAsia="nl-NL"/>
        </w:rPr>
        <w:t xml:space="preserve"> </w:t>
      </w:r>
      <w:r w:rsidR="00E96EFC" w:rsidRPr="00AE31B2">
        <w:rPr>
          <w:rFonts w:ascii="Arial" w:hAnsi="Arial" w:cs="Arial"/>
          <w:lang w:eastAsia="nl-NL"/>
        </w:rPr>
        <w:t>kwamen te lopen</w:t>
      </w:r>
      <w:r w:rsidR="00E96EFC">
        <w:rPr>
          <w:lang w:eastAsia="nl-NL"/>
        </w:rPr>
        <w:t>.</w:t>
      </w:r>
    </w:p>
    <w:p w14:paraId="3DAF978B" w14:textId="77777777" w:rsidR="00FD5701" w:rsidRDefault="00FD5701" w:rsidP="00AE31B2">
      <w:pPr>
        <w:rPr>
          <w:rFonts w:ascii="Arial" w:hAnsi="Arial" w:cs="Arial"/>
          <w:lang w:eastAsia="nl-NL"/>
        </w:rPr>
      </w:pPr>
    </w:p>
    <w:p w14:paraId="3CBE3B9F" w14:textId="15C359A6" w:rsidR="00FD5701" w:rsidRPr="00FD5701" w:rsidRDefault="00FD5701" w:rsidP="00AE31B2">
      <w:pPr>
        <w:rPr>
          <w:rFonts w:ascii="Arial" w:hAnsi="Arial" w:cs="Arial"/>
          <w:b/>
          <w:bCs/>
          <w:lang w:eastAsia="nl-NL"/>
        </w:rPr>
      </w:pPr>
      <w:r>
        <w:rPr>
          <w:rFonts w:ascii="Arial" w:hAnsi="Arial" w:cs="Arial"/>
          <w:b/>
          <w:bCs/>
          <w:lang w:eastAsia="nl-NL"/>
        </w:rPr>
        <w:t>De Schouwweg</w:t>
      </w:r>
    </w:p>
    <w:p w14:paraId="3B55449C" w14:textId="74E9722D" w:rsidR="00AE31B2" w:rsidRDefault="00C71063" w:rsidP="00AE31B2">
      <w:pPr>
        <w:rPr>
          <w:rFonts w:ascii="Arial" w:hAnsi="Arial" w:cs="Arial"/>
          <w:lang w:eastAsia="nl-NL"/>
        </w:rPr>
      </w:pPr>
      <w:r w:rsidRPr="00C71063">
        <w:rPr>
          <w:rFonts w:ascii="Arial" w:hAnsi="Arial" w:cs="Arial"/>
          <w:lang w:eastAsia="nl-NL"/>
        </w:rPr>
        <w:t xml:space="preserve">Door de af en toe geringe begaanbaarheid </w:t>
      </w:r>
      <w:r w:rsidR="00FD5701">
        <w:rPr>
          <w:rFonts w:ascii="Arial" w:hAnsi="Arial" w:cs="Arial"/>
          <w:lang w:eastAsia="nl-NL"/>
        </w:rPr>
        <w:t xml:space="preserve">op sommige plaatsen </w:t>
      </w:r>
      <w:r>
        <w:rPr>
          <w:rFonts w:ascii="Arial" w:hAnsi="Arial" w:cs="Arial"/>
          <w:lang w:eastAsia="nl-NL"/>
        </w:rPr>
        <w:t>van deze hoofdweg</w:t>
      </w:r>
      <w:r w:rsidR="00FD5701">
        <w:rPr>
          <w:rFonts w:ascii="Arial" w:hAnsi="Arial" w:cs="Arial"/>
          <w:lang w:eastAsia="nl-NL"/>
        </w:rPr>
        <w:t xml:space="preserve"> (de </w:t>
      </w:r>
      <w:r w:rsidR="00F05B9E">
        <w:rPr>
          <w:rFonts w:ascii="Arial" w:hAnsi="Arial" w:cs="Arial"/>
          <w:lang w:eastAsia="nl-NL"/>
        </w:rPr>
        <w:t xml:space="preserve">huidige </w:t>
      </w:r>
      <w:proofErr w:type="spellStart"/>
      <w:r w:rsidR="00FD5701">
        <w:rPr>
          <w:rFonts w:ascii="Arial" w:hAnsi="Arial" w:cs="Arial"/>
          <w:lang w:eastAsia="nl-NL"/>
        </w:rPr>
        <w:t>Rijkssrtaatweg</w:t>
      </w:r>
      <w:proofErr w:type="spellEnd"/>
      <w:r w:rsidR="00FD5701">
        <w:rPr>
          <w:rFonts w:ascii="Arial" w:hAnsi="Arial" w:cs="Arial"/>
          <w:lang w:eastAsia="nl-NL"/>
        </w:rPr>
        <w:t>)</w:t>
      </w:r>
      <w:r>
        <w:rPr>
          <w:rFonts w:ascii="Arial" w:hAnsi="Arial" w:cs="Arial"/>
          <w:lang w:eastAsia="nl-NL"/>
        </w:rPr>
        <w:t xml:space="preserve"> zijn waarschijnlijk “parallelwegen”, zoals de </w:t>
      </w:r>
      <w:r w:rsidR="006C62A1">
        <w:rPr>
          <w:rFonts w:ascii="Arial" w:hAnsi="Arial" w:cs="Arial"/>
          <w:lang w:eastAsia="nl-NL"/>
        </w:rPr>
        <w:t xml:space="preserve">huidige </w:t>
      </w:r>
      <w:r>
        <w:rPr>
          <w:rFonts w:ascii="Arial" w:hAnsi="Arial" w:cs="Arial"/>
          <w:lang w:eastAsia="nl-NL"/>
        </w:rPr>
        <w:t xml:space="preserve">van Ommerenlaan en </w:t>
      </w:r>
      <w:r w:rsidR="006C62A1">
        <w:rPr>
          <w:rFonts w:ascii="Arial" w:hAnsi="Arial" w:cs="Arial"/>
          <w:lang w:eastAsia="nl-NL"/>
        </w:rPr>
        <w:t>de uit de 17</w:t>
      </w:r>
      <w:r w:rsidR="006C62A1" w:rsidRPr="006C62A1">
        <w:rPr>
          <w:rFonts w:ascii="Arial" w:hAnsi="Arial" w:cs="Arial"/>
          <w:vertAlign w:val="superscript"/>
          <w:lang w:eastAsia="nl-NL"/>
        </w:rPr>
        <w:t>de</w:t>
      </w:r>
      <w:r w:rsidR="006C62A1">
        <w:rPr>
          <w:rFonts w:ascii="Arial" w:hAnsi="Arial" w:cs="Arial"/>
          <w:lang w:eastAsia="nl-NL"/>
        </w:rPr>
        <w:t xml:space="preserve"> eeuw stammende Heereweg (later </w:t>
      </w:r>
      <w:r>
        <w:rPr>
          <w:rFonts w:ascii="Arial" w:hAnsi="Arial" w:cs="Arial"/>
          <w:lang w:eastAsia="nl-NL"/>
        </w:rPr>
        <w:t>Schouwweg</w:t>
      </w:r>
      <w:r w:rsidR="006C62A1">
        <w:rPr>
          <w:rFonts w:ascii="Arial" w:hAnsi="Arial" w:cs="Arial"/>
          <w:lang w:eastAsia="nl-NL"/>
        </w:rPr>
        <w:t>)</w:t>
      </w:r>
      <w:r>
        <w:rPr>
          <w:rFonts w:ascii="Arial" w:hAnsi="Arial" w:cs="Arial"/>
          <w:lang w:eastAsia="nl-NL"/>
        </w:rPr>
        <w:t xml:space="preserve"> ontstaan.</w:t>
      </w:r>
    </w:p>
    <w:p w14:paraId="622D24BE" w14:textId="3ACE19F1" w:rsidR="003127F1" w:rsidRPr="003127F1" w:rsidRDefault="00C71063" w:rsidP="003127F1">
      <w:pPr>
        <w:rPr>
          <w:rFonts w:ascii="Arial" w:hAnsi="Arial" w:cs="Arial"/>
          <w:lang w:eastAsia="nl-NL"/>
        </w:rPr>
      </w:pPr>
      <w:r>
        <w:rPr>
          <w:rFonts w:ascii="Arial" w:hAnsi="Arial" w:cs="Arial"/>
          <w:lang w:eastAsia="nl-NL"/>
        </w:rPr>
        <w:t>Tot ver in de 19</w:t>
      </w:r>
      <w:r w:rsidRPr="00C71063">
        <w:rPr>
          <w:rFonts w:ascii="Arial" w:hAnsi="Arial" w:cs="Arial"/>
          <w:vertAlign w:val="superscript"/>
          <w:lang w:eastAsia="nl-NL"/>
        </w:rPr>
        <w:t>de</w:t>
      </w:r>
      <w:r>
        <w:rPr>
          <w:rFonts w:ascii="Arial" w:hAnsi="Arial" w:cs="Arial"/>
          <w:lang w:eastAsia="nl-NL"/>
        </w:rPr>
        <w:t xml:space="preserve"> eeuw bestond het grootste deel van het Wassenaars</w:t>
      </w:r>
      <w:r w:rsidR="00F05B9E">
        <w:rPr>
          <w:rFonts w:ascii="Arial" w:hAnsi="Arial" w:cs="Arial"/>
          <w:lang w:eastAsia="nl-NL"/>
        </w:rPr>
        <w:t>e</w:t>
      </w:r>
      <w:r>
        <w:rPr>
          <w:rFonts w:ascii="Arial" w:hAnsi="Arial" w:cs="Arial"/>
          <w:lang w:eastAsia="nl-NL"/>
        </w:rPr>
        <w:t xml:space="preserve"> wegennet uit zandwegen. De Schouwweg werd in 1856 </w:t>
      </w:r>
      <w:r w:rsidR="00BE3AEE">
        <w:rPr>
          <w:rFonts w:ascii="Arial" w:hAnsi="Arial" w:cs="Arial"/>
          <w:lang w:eastAsia="nl-NL"/>
        </w:rPr>
        <w:t xml:space="preserve">verbeterd met puin. </w:t>
      </w:r>
      <w:r w:rsidR="004E04AE">
        <w:rPr>
          <w:rFonts w:ascii="Arial" w:hAnsi="Arial" w:cs="Arial"/>
          <w:lang w:eastAsia="nl-NL"/>
        </w:rPr>
        <w:t>Ter</w:t>
      </w:r>
      <w:r w:rsidR="00BE3AEE">
        <w:rPr>
          <w:rFonts w:ascii="Arial" w:hAnsi="Arial" w:cs="Arial"/>
          <w:lang w:eastAsia="nl-NL"/>
        </w:rPr>
        <w:t xml:space="preserve"> controle </w:t>
      </w:r>
      <w:r w:rsidR="004E04AE">
        <w:rPr>
          <w:rFonts w:ascii="Arial" w:hAnsi="Arial" w:cs="Arial"/>
          <w:lang w:eastAsia="nl-NL"/>
        </w:rPr>
        <w:t>van</w:t>
      </w:r>
      <w:r w:rsidR="00BE3AEE">
        <w:rPr>
          <w:rFonts w:ascii="Arial" w:hAnsi="Arial" w:cs="Arial"/>
          <w:lang w:eastAsia="nl-NL"/>
        </w:rPr>
        <w:t xml:space="preserve"> een goede begaanbaarheid werd de weg van tijd tot tijd ‘geschouwd”. Vandaar de naam “</w:t>
      </w:r>
      <w:r w:rsidR="00BE3AEE" w:rsidRPr="00BE3AEE">
        <w:rPr>
          <w:rFonts w:ascii="Arial" w:hAnsi="Arial" w:cs="Arial"/>
          <w:b/>
          <w:bCs/>
          <w:lang w:eastAsia="nl-NL"/>
        </w:rPr>
        <w:t>Schouwweg</w:t>
      </w:r>
      <w:r w:rsidR="00BE3AEE">
        <w:rPr>
          <w:rFonts w:ascii="Arial" w:hAnsi="Arial" w:cs="Arial"/>
          <w:b/>
          <w:bCs/>
          <w:lang w:eastAsia="nl-NL"/>
        </w:rPr>
        <w:t>”.</w:t>
      </w:r>
      <w:r w:rsidR="006C62A1">
        <w:rPr>
          <w:rFonts w:ascii="Arial" w:hAnsi="Arial" w:cs="Arial"/>
          <w:b/>
          <w:bCs/>
          <w:lang w:eastAsia="nl-NL"/>
        </w:rPr>
        <w:t xml:space="preserve">  </w:t>
      </w:r>
    </w:p>
    <w:p w14:paraId="6EA8654C" w14:textId="41F591BD" w:rsidR="00920E1A" w:rsidRDefault="003075BC" w:rsidP="00920E1A">
      <w:pPr>
        <w:jc w:val="center"/>
        <w:rPr>
          <w:rFonts w:ascii="Arial" w:hAnsi="Arial" w:cs="Arial"/>
          <w:b/>
          <w:bCs/>
          <w:lang w:eastAsia="nl-NL"/>
        </w:rPr>
      </w:pPr>
      <w:r>
        <w:rPr>
          <w:rFonts w:ascii="Arial" w:hAnsi="Arial" w:cs="Arial"/>
          <w:b/>
          <w:bCs/>
          <w:noProof/>
          <w:lang w:eastAsia="nl-NL"/>
        </w:rPr>
        <w:drawing>
          <wp:inline distT="0" distB="0" distL="0" distR="0" wp14:anchorId="1A147EC5" wp14:editId="689BE6FD">
            <wp:extent cx="2567865" cy="1626446"/>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pic:nvPicPr>
                  <pic:blipFill>
                    <a:blip r:embed="rId26"/>
                    <a:stretch>
                      <a:fillRect/>
                    </a:stretch>
                  </pic:blipFill>
                  <pic:spPr>
                    <a:xfrm>
                      <a:off x="0" y="0"/>
                      <a:ext cx="2667298" cy="1689425"/>
                    </a:xfrm>
                    <a:prstGeom prst="rect">
                      <a:avLst/>
                    </a:prstGeom>
                  </pic:spPr>
                </pic:pic>
              </a:graphicData>
            </a:graphic>
          </wp:inline>
        </w:drawing>
      </w:r>
    </w:p>
    <w:p w14:paraId="0FBD70D3" w14:textId="3B8CBB9D" w:rsidR="003075BC" w:rsidRPr="00920E1A" w:rsidRDefault="00D759A4" w:rsidP="003075BC">
      <w:pPr>
        <w:jc w:val="center"/>
        <w:rPr>
          <w:rFonts w:ascii="Arial" w:hAnsi="Arial" w:cs="Arial"/>
          <w:sz w:val="20"/>
          <w:szCs w:val="20"/>
          <w:lang w:eastAsia="nl-NL"/>
        </w:rPr>
      </w:pPr>
      <w:r>
        <w:rPr>
          <w:rFonts w:ascii="Arial" w:hAnsi="Arial" w:cs="Arial"/>
          <w:lang w:eastAsia="nl-NL"/>
        </w:rPr>
        <w:t xml:space="preserve"> </w:t>
      </w:r>
      <w:r w:rsidRPr="00920E1A">
        <w:rPr>
          <w:rFonts w:ascii="Arial" w:hAnsi="Arial" w:cs="Arial"/>
          <w:sz w:val="20"/>
          <w:szCs w:val="20"/>
          <w:lang w:eastAsia="nl-NL"/>
        </w:rPr>
        <w:t>De Schouwweg</w:t>
      </w:r>
      <w:r w:rsidR="003127F1" w:rsidRPr="00920E1A">
        <w:rPr>
          <w:rFonts w:ascii="Arial" w:hAnsi="Arial" w:cs="Arial"/>
          <w:sz w:val="20"/>
          <w:szCs w:val="20"/>
          <w:lang w:eastAsia="nl-NL"/>
        </w:rPr>
        <w:t xml:space="preserve"> anno 1850 ter hoogte van het kruispunt met de </w:t>
      </w:r>
      <w:r w:rsidR="00256E2E">
        <w:rPr>
          <w:rFonts w:ascii="Arial" w:hAnsi="Arial" w:cs="Arial"/>
          <w:sz w:val="20"/>
          <w:szCs w:val="20"/>
          <w:lang w:eastAsia="nl-NL"/>
        </w:rPr>
        <w:t>Papegaaienlaan</w:t>
      </w:r>
    </w:p>
    <w:p w14:paraId="6DD815A5" w14:textId="77777777" w:rsidR="00E8465D" w:rsidRPr="00920E1A" w:rsidRDefault="00E8465D" w:rsidP="00AE31B2">
      <w:pPr>
        <w:rPr>
          <w:rFonts w:ascii="Arial" w:hAnsi="Arial" w:cs="Arial"/>
          <w:b/>
          <w:bCs/>
          <w:sz w:val="20"/>
          <w:szCs w:val="20"/>
          <w:lang w:eastAsia="nl-NL"/>
        </w:rPr>
      </w:pPr>
    </w:p>
    <w:p w14:paraId="22A097C8" w14:textId="76712B89" w:rsidR="002752A8" w:rsidRDefault="002752A8" w:rsidP="00AE31B2">
      <w:pPr>
        <w:rPr>
          <w:rFonts w:ascii="Arial" w:hAnsi="Arial" w:cs="Arial"/>
          <w:b/>
          <w:bCs/>
          <w:lang w:eastAsia="nl-NL"/>
        </w:rPr>
      </w:pPr>
      <w:r>
        <w:rPr>
          <w:rFonts w:ascii="Arial" w:hAnsi="Arial" w:cs="Arial"/>
          <w:b/>
          <w:bCs/>
          <w:lang w:eastAsia="nl-NL"/>
        </w:rPr>
        <w:t>De Rust en Vreugdlaan</w:t>
      </w:r>
    </w:p>
    <w:p w14:paraId="714A1318" w14:textId="4087563B" w:rsidR="000B1B9D" w:rsidRDefault="00BE3AEE" w:rsidP="00482C75">
      <w:pPr>
        <w:rPr>
          <w:rFonts w:ascii="Arial" w:hAnsi="Arial" w:cs="Arial"/>
          <w:lang w:eastAsia="nl-NL"/>
        </w:rPr>
      </w:pPr>
      <w:r>
        <w:rPr>
          <w:rFonts w:ascii="Arial" w:hAnsi="Arial" w:cs="Arial"/>
          <w:lang w:eastAsia="nl-NL"/>
        </w:rPr>
        <w:t xml:space="preserve">Tussen de strandwallen met hun wegen trof men </w:t>
      </w:r>
      <w:proofErr w:type="gramStart"/>
      <w:r>
        <w:rPr>
          <w:rFonts w:ascii="Arial" w:hAnsi="Arial" w:cs="Arial"/>
          <w:lang w:eastAsia="nl-NL"/>
        </w:rPr>
        <w:t>lager gelegen</w:t>
      </w:r>
      <w:proofErr w:type="gramEnd"/>
      <w:r>
        <w:rPr>
          <w:rFonts w:ascii="Arial" w:hAnsi="Arial" w:cs="Arial"/>
          <w:lang w:eastAsia="nl-NL"/>
        </w:rPr>
        <w:t xml:space="preserve"> gebieden aan, die vaak zeer moeilijk begaanbaar waren. </w:t>
      </w:r>
      <w:r w:rsidR="003B20BA">
        <w:rPr>
          <w:rFonts w:ascii="Arial" w:hAnsi="Arial" w:cs="Arial"/>
          <w:lang w:eastAsia="nl-NL"/>
        </w:rPr>
        <w:t>In deze veengebieden zijn in vroeger tijden, haaks op de strandwallen, wegen (</w:t>
      </w:r>
      <w:r w:rsidR="004E04AE">
        <w:rPr>
          <w:rFonts w:ascii="Arial" w:hAnsi="Arial" w:cs="Arial"/>
          <w:lang w:eastAsia="nl-NL"/>
        </w:rPr>
        <w:t xml:space="preserve">op </w:t>
      </w:r>
      <w:r w:rsidR="003B20BA">
        <w:rPr>
          <w:rFonts w:ascii="Arial" w:hAnsi="Arial" w:cs="Arial"/>
          <w:lang w:eastAsia="nl-NL"/>
        </w:rPr>
        <w:t xml:space="preserve">dammen) aangelegd die de strandwallen met elkaar verbonden. Dit zijn bijvoorbeeld </w:t>
      </w:r>
      <w:r w:rsidR="003B20BA" w:rsidRPr="002752A8">
        <w:rPr>
          <w:rFonts w:ascii="Arial" w:hAnsi="Arial" w:cs="Arial"/>
          <w:b/>
          <w:bCs/>
          <w:lang w:eastAsia="nl-NL"/>
        </w:rPr>
        <w:t xml:space="preserve">de Lange </w:t>
      </w:r>
      <w:proofErr w:type="spellStart"/>
      <w:r w:rsidR="002752A8">
        <w:rPr>
          <w:rFonts w:ascii="Arial" w:hAnsi="Arial" w:cs="Arial"/>
          <w:b/>
          <w:bCs/>
          <w:lang w:eastAsia="nl-NL"/>
        </w:rPr>
        <w:t>K</w:t>
      </w:r>
      <w:r w:rsidR="003B20BA" w:rsidRPr="002752A8">
        <w:rPr>
          <w:rFonts w:ascii="Arial" w:hAnsi="Arial" w:cs="Arial"/>
          <w:b/>
          <w:bCs/>
          <w:lang w:eastAsia="nl-NL"/>
        </w:rPr>
        <w:t>erkdam</w:t>
      </w:r>
      <w:proofErr w:type="spellEnd"/>
      <w:r w:rsidR="003B20BA">
        <w:rPr>
          <w:rFonts w:ascii="Arial" w:hAnsi="Arial" w:cs="Arial"/>
          <w:lang w:eastAsia="nl-NL"/>
        </w:rPr>
        <w:t xml:space="preserve"> en </w:t>
      </w:r>
      <w:r w:rsidR="003B20BA" w:rsidRPr="002752A8">
        <w:rPr>
          <w:rFonts w:ascii="Arial" w:hAnsi="Arial" w:cs="Arial"/>
          <w:b/>
          <w:bCs/>
          <w:lang w:eastAsia="nl-NL"/>
        </w:rPr>
        <w:t xml:space="preserve">de Korte </w:t>
      </w:r>
      <w:proofErr w:type="spellStart"/>
      <w:r w:rsidR="003B20BA" w:rsidRPr="002752A8">
        <w:rPr>
          <w:rFonts w:ascii="Arial" w:hAnsi="Arial" w:cs="Arial"/>
          <w:b/>
          <w:bCs/>
          <w:lang w:eastAsia="nl-NL"/>
        </w:rPr>
        <w:t>Kerkdam</w:t>
      </w:r>
      <w:proofErr w:type="spellEnd"/>
      <w:r w:rsidR="00483CD2">
        <w:rPr>
          <w:rFonts w:ascii="Arial" w:hAnsi="Arial" w:cs="Arial"/>
          <w:b/>
          <w:bCs/>
          <w:lang w:eastAsia="nl-NL"/>
        </w:rPr>
        <w:t xml:space="preserve">, </w:t>
      </w:r>
      <w:r w:rsidR="00483CD2">
        <w:rPr>
          <w:rFonts w:ascii="Arial" w:hAnsi="Arial" w:cs="Arial"/>
          <w:lang w:eastAsia="nl-NL"/>
        </w:rPr>
        <w:t xml:space="preserve">de huidige </w:t>
      </w:r>
      <w:r w:rsidR="002752A8" w:rsidRPr="002752A8">
        <w:rPr>
          <w:rFonts w:ascii="Arial" w:hAnsi="Arial" w:cs="Arial"/>
          <w:b/>
          <w:bCs/>
          <w:lang w:eastAsia="nl-NL"/>
        </w:rPr>
        <w:t>Rust en Vreugdlaan</w:t>
      </w:r>
      <w:r w:rsidR="009E7106">
        <w:rPr>
          <w:rFonts w:ascii="Arial" w:hAnsi="Arial" w:cs="Arial"/>
          <w:b/>
          <w:bCs/>
          <w:lang w:eastAsia="nl-NL"/>
        </w:rPr>
        <w:t>.</w:t>
      </w:r>
      <w:r w:rsidR="002945FE">
        <w:rPr>
          <w:rFonts w:ascii="Arial" w:hAnsi="Arial" w:cs="Arial"/>
          <w:b/>
          <w:bCs/>
          <w:lang w:eastAsia="nl-NL"/>
        </w:rPr>
        <w:t xml:space="preserve"> </w:t>
      </w:r>
    </w:p>
    <w:p w14:paraId="2303EB61" w14:textId="45D278A7" w:rsidR="000B1B9D" w:rsidRPr="000B1B9D" w:rsidRDefault="000B1B9D" w:rsidP="00482C75">
      <w:pPr>
        <w:rPr>
          <w:rFonts w:ascii="Arial" w:hAnsi="Arial" w:cs="Arial"/>
          <w:lang w:eastAsia="nl-NL"/>
        </w:rPr>
      </w:pPr>
      <w:r>
        <w:rPr>
          <w:rFonts w:ascii="Arial" w:hAnsi="Arial" w:cs="Arial"/>
          <w:lang w:eastAsia="nl-NL"/>
        </w:rPr>
        <w:t>Tot zo ver.</w:t>
      </w:r>
      <w:r>
        <w:rPr>
          <w:rFonts w:ascii="Arial" w:hAnsi="Arial" w:cs="Arial"/>
          <w:lang w:eastAsia="nl-NL"/>
        </w:rPr>
        <w:tab/>
      </w:r>
      <w:r>
        <w:rPr>
          <w:rFonts w:ascii="Arial" w:hAnsi="Arial" w:cs="Arial"/>
          <w:lang w:eastAsia="nl-NL"/>
        </w:rPr>
        <w:tab/>
      </w:r>
      <w:r>
        <w:rPr>
          <w:rFonts w:ascii="Arial" w:hAnsi="Arial" w:cs="Arial"/>
          <w:lang w:eastAsia="nl-NL"/>
        </w:rPr>
        <w:tab/>
      </w:r>
      <w:r>
        <w:rPr>
          <w:rFonts w:ascii="Arial" w:hAnsi="Arial" w:cs="Arial"/>
          <w:lang w:eastAsia="nl-NL"/>
        </w:rPr>
        <w:tab/>
      </w:r>
      <w:r>
        <w:rPr>
          <w:rFonts w:ascii="Arial" w:hAnsi="Arial" w:cs="Arial"/>
          <w:lang w:eastAsia="nl-NL"/>
        </w:rPr>
        <w:tab/>
        <w:t xml:space="preserve">Floris Otten, secretaris </w:t>
      </w:r>
      <w:proofErr w:type="spellStart"/>
      <w:r>
        <w:rPr>
          <w:rFonts w:ascii="Arial" w:hAnsi="Arial" w:cs="Arial"/>
          <w:lang w:eastAsia="nl-NL"/>
        </w:rPr>
        <w:t>BvB</w:t>
      </w:r>
      <w:proofErr w:type="spellEnd"/>
    </w:p>
    <w:sectPr w:rsidR="000B1B9D" w:rsidRPr="000B1B9D" w:rsidSect="0092427A">
      <w:headerReference w:type="default" r:id="rId27"/>
      <w:pgSz w:w="11900" w:h="16820"/>
      <w:pgMar w:top="1418" w:right="1418" w:bottom="1418" w:left="1418" w:header="709" w:footer="851" w:gutter="0"/>
      <w:cols w:space="708"/>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60840" w14:textId="77777777" w:rsidR="00EF175A" w:rsidRDefault="00EF175A" w:rsidP="006D30DC">
      <w:r>
        <w:separator/>
      </w:r>
    </w:p>
  </w:endnote>
  <w:endnote w:type="continuationSeparator" w:id="0">
    <w:p w14:paraId="143EB315" w14:textId="77777777" w:rsidR="00EF175A" w:rsidRDefault="00EF175A" w:rsidP="006D30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0000000000000000000"/>
    <w:charset w:val="00"/>
    <w:family w:val="auto"/>
    <w:pitch w:val="variable"/>
    <w:sig w:usb0="00000003"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EC4C1D" w14:textId="77777777" w:rsidR="00EF175A" w:rsidRDefault="00EF175A" w:rsidP="006D30DC">
      <w:r>
        <w:separator/>
      </w:r>
    </w:p>
  </w:footnote>
  <w:footnote w:type="continuationSeparator" w:id="0">
    <w:p w14:paraId="65CAECBF" w14:textId="77777777" w:rsidR="00EF175A" w:rsidRDefault="00EF175A" w:rsidP="006D30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61045" w14:textId="77777777" w:rsidR="00A443F2" w:rsidRDefault="00A443F2">
    <w:pPr>
      <w:pStyle w:val="Koptekst"/>
    </w:pPr>
  </w:p>
  <w:p w14:paraId="506B02A1" w14:textId="77777777" w:rsidR="00A443F2" w:rsidRPr="00053D99" w:rsidRDefault="00A443F2" w:rsidP="00A8727A">
    <w:pPr>
      <w:pStyle w:val="Tekstzonderopmaak"/>
      <w:jc w:val="center"/>
      <w:rPr>
        <w:rFonts w:asciiTheme="majorHAnsi" w:hAnsiTheme="majorHAnsi"/>
        <w:b/>
        <w:sz w:val="32"/>
        <w:szCs w:val="32"/>
      </w:rPr>
    </w:pPr>
    <w:r>
      <w:rPr>
        <w:rFonts w:asciiTheme="majorHAnsi" w:hAnsiTheme="majorHAnsi"/>
        <w:b/>
        <w:noProof/>
        <w:sz w:val="32"/>
        <w:szCs w:val="32"/>
        <w:lang w:val="en-US"/>
      </w:rPr>
      <w:drawing>
        <wp:inline distT="0" distB="0" distL="0" distR="0" wp14:anchorId="5E6DA232" wp14:editId="2EF4359A">
          <wp:extent cx="2182906" cy="922297"/>
          <wp:effectExtent l="0" t="0" r="1905"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VB LOGO 5a_LC GROOT.jpg"/>
                  <pic:cNvPicPr/>
                </pic:nvPicPr>
                <pic:blipFill>
                  <a:blip r:embed="rId1">
                    <a:extLst>
                      <a:ext uri="{28A0092B-C50C-407E-A947-70E740481C1C}">
                        <a14:useLocalDpi xmlns:a14="http://schemas.microsoft.com/office/drawing/2010/main" val="0"/>
                      </a:ext>
                    </a:extLst>
                  </a:blip>
                  <a:stretch>
                    <a:fillRect/>
                  </a:stretch>
                </pic:blipFill>
                <pic:spPr>
                  <a:xfrm>
                    <a:off x="0" y="0"/>
                    <a:ext cx="2182906" cy="922297"/>
                  </a:xfrm>
                  <a:prstGeom prst="rect">
                    <a:avLst/>
                  </a:prstGeom>
                </pic:spPr>
              </pic:pic>
            </a:graphicData>
          </a:graphic>
        </wp:inline>
      </w:drawing>
    </w:r>
  </w:p>
  <w:p w14:paraId="3450B2FB" w14:textId="77777777" w:rsidR="00A443F2" w:rsidRPr="00053D99" w:rsidRDefault="00A443F2" w:rsidP="00A8727A">
    <w:pPr>
      <w:pStyle w:val="Tekstzonderopmaak"/>
      <w:jc w:val="center"/>
      <w:rPr>
        <w:rFonts w:asciiTheme="majorHAnsi" w:hAnsiTheme="majorHAnsi"/>
      </w:rPr>
    </w:pPr>
    <w:r w:rsidRPr="00053D99">
      <w:rPr>
        <w:rFonts w:asciiTheme="majorHAnsi" w:hAnsiTheme="majorHAnsi"/>
      </w:rPr>
      <w:t xml:space="preserve">IBAN: NL67 INGB 0656 8678 76 </w:t>
    </w:r>
    <w:r>
      <w:rPr>
        <w:rFonts w:asciiTheme="majorHAnsi" w:hAnsiTheme="majorHAnsi"/>
      </w:rPr>
      <w:t>–</w:t>
    </w:r>
    <w:r w:rsidRPr="00053D99">
      <w:rPr>
        <w:rFonts w:asciiTheme="majorHAnsi" w:hAnsiTheme="majorHAnsi"/>
      </w:rPr>
      <w:t xml:space="preserve"> KvK</w:t>
    </w:r>
    <w:r>
      <w:rPr>
        <w:rFonts w:asciiTheme="majorHAnsi" w:hAnsiTheme="majorHAnsi"/>
      </w:rPr>
      <w:t xml:space="preserve"> </w:t>
    </w:r>
    <w:r w:rsidRPr="00053D99">
      <w:rPr>
        <w:rFonts w:asciiTheme="majorHAnsi" w:hAnsiTheme="majorHAnsi"/>
      </w:rPr>
      <w:t>27283412</w:t>
    </w:r>
  </w:p>
  <w:p w14:paraId="16EF0E85" w14:textId="77777777" w:rsidR="00A443F2" w:rsidRPr="00053D99" w:rsidRDefault="00A443F2" w:rsidP="00A8727A">
    <w:pPr>
      <w:pStyle w:val="Tekstzonderopmaak"/>
      <w:jc w:val="center"/>
      <w:rPr>
        <w:rFonts w:asciiTheme="majorHAnsi" w:hAnsiTheme="majorHAnsi"/>
      </w:rPr>
    </w:pPr>
    <w:r w:rsidRPr="00053D99">
      <w:rPr>
        <w:rFonts w:asciiTheme="majorHAnsi" w:hAnsiTheme="majorHAnsi"/>
      </w:rPr>
      <w:t>Website: www.bvbackershagen.nl</w:t>
    </w:r>
  </w:p>
  <w:p w14:paraId="6C0CB4CB" w14:textId="77777777" w:rsidR="00A443F2" w:rsidRDefault="00A443F2">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E21FC"/>
    <w:multiLevelType w:val="hybridMultilevel"/>
    <w:tmpl w:val="FFECB41E"/>
    <w:lvl w:ilvl="0" w:tplc="04130013">
      <w:start w:val="1"/>
      <w:numFmt w:val="upperRoman"/>
      <w:lvlText w:val="%1."/>
      <w:lvlJc w:val="right"/>
      <w:pPr>
        <w:ind w:left="1428" w:hanging="360"/>
      </w:pPr>
    </w:lvl>
    <w:lvl w:ilvl="1" w:tplc="04130019" w:tentative="1">
      <w:start w:val="1"/>
      <w:numFmt w:val="lowerLetter"/>
      <w:lvlText w:val="%2."/>
      <w:lvlJc w:val="left"/>
      <w:pPr>
        <w:ind w:left="2148" w:hanging="360"/>
      </w:pPr>
    </w:lvl>
    <w:lvl w:ilvl="2" w:tplc="0413001B" w:tentative="1">
      <w:start w:val="1"/>
      <w:numFmt w:val="lowerRoman"/>
      <w:lvlText w:val="%3."/>
      <w:lvlJc w:val="right"/>
      <w:pPr>
        <w:ind w:left="2868" w:hanging="180"/>
      </w:pPr>
    </w:lvl>
    <w:lvl w:ilvl="3" w:tplc="0413000F" w:tentative="1">
      <w:start w:val="1"/>
      <w:numFmt w:val="decimal"/>
      <w:lvlText w:val="%4."/>
      <w:lvlJc w:val="left"/>
      <w:pPr>
        <w:ind w:left="3588" w:hanging="360"/>
      </w:pPr>
    </w:lvl>
    <w:lvl w:ilvl="4" w:tplc="04130019" w:tentative="1">
      <w:start w:val="1"/>
      <w:numFmt w:val="lowerLetter"/>
      <w:lvlText w:val="%5."/>
      <w:lvlJc w:val="left"/>
      <w:pPr>
        <w:ind w:left="4308" w:hanging="360"/>
      </w:pPr>
    </w:lvl>
    <w:lvl w:ilvl="5" w:tplc="0413001B" w:tentative="1">
      <w:start w:val="1"/>
      <w:numFmt w:val="lowerRoman"/>
      <w:lvlText w:val="%6."/>
      <w:lvlJc w:val="right"/>
      <w:pPr>
        <w:ind w:left="5028" w:hanging="180"/>
      </w:pPr>
    </w:lvl>
    <w:lvl w:ilvl="6" w:tplc="0413000F" w:tentative="1">
      <w:start w:val="1"/>
      <w:numFmt w:val="decimal"/>
      <w:lvlText w:val="%7."/>
      <w:lvlJc w:val="left"/>
      <w:pPr>
        <w:ind w:left="5748" w:hanging="360"/>
      </w:pPr>
    </w:lvl>
    <w:lvl w:ilvl="7" w:tplc="04130019" w:tentative="1">
      <w:start w:val="1"/>
      <w:numFmt w:val="lowerLetter"/>
      <w:lvlText w:val="%8."/>
      <w:lvlJc w:val="left"/>
      <w:pPr>
        <w:ind w:left="6468" w:hanging="360"/>
      </w:pPr>
    </w:lvl>
    <w:lvl w:ilvl="8" w:tplc="0413001B" w:tentative="1">
      <w:start w:val="1"/>
      <w:numFmt w:val="lowerRoman"/>
      <w:lvlText w:val="%9."/>
      <w:lvlJc w:val="right"/>
      <w:pPr>
        <w:ind w:left="7188" w:hanging="180"/>
      </w:pPr>
    </w:lvl>
  </w:abstractNum>
  <w:abstractNum w:abstractNumId="1" w15:restartNumberingAfterBreak="0">
    <w:nsid w:val="06ED69CA"/>
    <w:multiLevelType w:val="hybridMultilevel"/>
    <w:tmpl w:val="7ED4F19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B7E131F"/>
    <w:multiLevelType w:val="hybridMultilevel"/>
    <w:tmpl w:val="910C11DA"/>
    <w:lvl w:ilvl="0" w:tplc="04130001">
      <w:start w:val="1"/>
      <w:numFmt w:val="bullet"/>
      <w:lvlText w:val=""/>
      <w:lvlJc w:val="left"/>
      <w:pPr>
        <w:ind w:left="643" w:hanging="360"/>
      </w:pPr>
      <w:rPr>
        <w:rFonts w:ascii="Symbol" w:hAnsi="Symbol" w:hint="default"/>
      </w:rPr>
    </w:lvl>
    <w:lvl w:ilvl="1" w:tplc="04130003" w:tentative="1">
      <w:start w:val="1"/>
      <w:numFmt w:val="bullet"/>
      <w:lvlText w:val="o"/>
      <w:lvlJc w:val="left"/>
      <w:pPr>
        <w:ind w:left="1363" w:hanging="360"/>
      </w:pPr>
      <w:rPr>
        <w:rFonts w:ascii="Courier New" w:hAnsi="Courier New" w:cs="Courier New" w:hint="default"/>
      </w:rPr>
    </w:lvl>
    <w:lvl w:ilvl="2" w:tplc="04130005" w:tentative="1">
      <w:start w:val="1"/>
      <w:numFmt w:val="bullet"/>
      <w:lvlText w:val=""/>
      <w:lvlJc w:val="left"/>
      <w:pPr>
        <w:ind w:left="2083" w:hanging="360"/>
      </w:pPr>
      <w:rPr>
        <w:rFonts w:ascii="Wingdings" w:hAnsi="Wingdings" w:hint="default"/>
      </w:rPr>
    </w:lvl>
    <w:lvl w:ilvl="3" w:tplc="04130001" w:tentative="1">
      <w:start w:val="1"/>
      <w:numFmt w:val="bullet"/>
      <w:lvlText w:val=""/>
      <w:lvlJc w:val="left"/>
      <w:pPr>
        <w:ind w:left="2803" w:hanging="360"/>
      </w:pPr>
      <w:rPr>
        <w:rFonts w:ascii="Symbol" w:hAnsi="Symbol" w:hint="default"/>
      </w:rPr>
    </w:lvl>
    <w:lvl w:ilvl="4" w:tplc="04130003" w:tentative="1">
      <w:start w:val="1"/>
      <w:numFmt w:val="bullet"/>
      <w:lvlText w:val="o"/>
      <w:lvlJc w:val="left"/>
      <w:pPr>
        <w:ind w:left="3523" w:hanging="360"/>
      </w:pPr>
      <w:rPr>
        <w:rFonts w:ascii="Courier New" w:hAnsi="Courier New" w:cs="Courier New" w:hint="default"/>
      </w:rPr>
    </w:lvl>
    <w:lvl w:ilvl="5" w:tplc="04130005" w:tentative="1">
      <w:start w:val="1"/>
      <w:numFmt w:val="bullet"/>
      <w:lvlText w:val=""/>
      <w:lvlJc w:val="left"/>
      <w:pPr>
        <w:ind w:left="4243" w:hanging="360"/>
      </w:pPr>
      <w:rPr>
        <w:rFonts w:ascii="Wingdings" w:hAnsi="Wingdings" w:hint="default"/>
      </w:rPr>
    </w:lvl>
    <w:lvl w:ilvl="6" w:tplc="04130001" w:tentative="1">
      <w:start w:val="1"/>
      <w:numFmt w:val="bullet"/>
      <w:lvlText w:val=""/>
      <w:lvlJc w:val="left"/>
      <w:pPr>
        <w:ind w:left="4963" w:hanging="360"/>
      </w:pPr>
      <w:rPr>
        <w:rFonts w:ascii="Symbol" w:hAnsi="Symbol" w:hint="default"/>
      </w:rPr>
    </w:lvl>
    <w:lvl w:ilvl="7" w:tplc="04130003" w:tentative="1">
      <w:start w:val="1"/>
      <w:numFmt w:val="bullet"/>
      <w:lvlText w:val="o"/>
      <w:lvlJc w:val="left"/>
      <w:pPr>
        <w:ind w:left="5683" w:hanging="360"/>
      </w:pPr>
      <w:rPr>
        <w:rFonts w:ascii="Courier New" w:hAnsi="Courier New" w:cs="Courier New" w:hint="default"/>
      </w:rPr>
    </w:lvl>
    <w:lvl w:ilvl="8" w:tplc="04130005" w:tentative="1">
      <w:start w:val="1"/>
      <w:numFmt w:val="bullet"/>
      <w:lvlText w:val=""/>
      <w:lvlJc w:val="left"/>
      <w:pPr>
        <w:ind w:left="6403" w:hanging="360"/>
      </w:pPr>
      <w:rPr>
        <w:rFonts w:ascii="Wingdings" w:hAnsi="Wingdings" w:hint="default"/>
      </w:rPr>
    </w:lvl>
  </w:abstractNum>
  <w:abstractNum w:abstractNumId="3" w15:restartNumberingAfterBreak="0">
    <w:nsid w:val="107F07E1"/>
    <w:multiLevelType w:val="hybridMultilevel"/>
    <w:tmpl w:val="C2524F58"/>
    <w:lvl w:ilvl="0" w:tplc="04130001">
      <w:start w:val="1"/>
      <w:numFmt w:val="bullet"/>
      <w:lvlText w:val=""/>
      <w:lvlJc w:val="left"/>
      <w:pPr>
        <w:ind w:left="1429" w:hanging="360"/>
      </w:pPr>
      <w:rPr>
        <w:rFonts w:ascii="Symbol" w:hAnsi="Symbol" w:hint="default"/>
      </w:rPr>
    </w:lvl>
    <w:lvl w:ilvl="1" w:tplc="04130003" w:tentative="1">
      <w:start w:val="1"/>
      <w:numFmt w:val="bullet"/>
      <w:lvlText w:val="o"/>
      <w:lvlJc w:val="left"/>
      <w:pPr>
        <w:ind w:left="2149" w:hanging="360"/>
      </w:pPr>
      <w:rPr>
        <w:rFonts w:ascii="Courier New" w:hAnsi="Courier New" w:cs="Courier New" w:hint="default"/>
      </w:rPr>
    </w:lvl>
    <w:lvl w:ilvl="2" w:tplc="04130005" w:tentative="1">
      <w:start w:val="1"/>
      <w:numFmt w:val="bullet"/>
      <w:lvlText w:val=""/>
      <w:lvlJc w:val="left"/>
      <w:pPr>
        <w:ind w:left="2869" w:hanging="360"/>
      </w:pPr>
      <w:rPr>
        <w:rFonts w:ascii="Wingdings" w:hAnsi="Wingdings" w:hint="default"/>
      </w:rPr>
    </w:lvl>
    <w:lvl w:ilvl="3" w:tplc="04130001" w:tentative="1">
      <w:start w:val="1"/>
      <w:numFmt w:val="bullet"/>
      <w:lvlText w:val=""/>
      <w:lvlJc w:val="left"/>
      <w:pPr>
        <w:ind w:left="3589" w:hanging="360"/>
      </w:pPr>
      <w:rPr>
        <w:rFonts w:ascii="Symbol" w:hAnsi="Symbol" w:hint="default"/>
      </w:rPr>
    </w:lvl>
    <w:lvl w:ilvl="4" w:tplc="04130003" w:tentative="1">
      <w:start w:val="1"/>
      <w:numFmt w:val="bullet"/>
      <w:lvlText w:val="o"/>
      <w:lvlJc w:val="left"/>
      <w:pPr>
        <w:ind w:left="4309" w:hanging="360"/>
      </w:pPr>
      <w:rPr>
        <w:rFonts w:ascii="Courier New" w:hAnsi="Courier New" w:cs="Courier New" w:hint="default"/>
      </w:rPr>
    </w:lvl>
    <w:lvl w:ilvl="5" w:tplc="04130005" w:tentative="1">
      <w:start w:val="1"/>
      <w:numFmt w:val="bullet"/>
      <w:lvlText w:val=""/>
      <w:lvlJc w:val="left"/>
      <w:pPr>
        <w:ind w:left="5029" w:hanging="360"/>
      </w:pPr>
      <w:rPr>
        <w:rFonts w:ascii="Wingdings" w:hAnsi="Wingdings" w:hint="default"/>
      </w:rPr>
    </w:lvl>
    <w:lvl w:ilvl="6" w:tplc="04130001" w:tentative="1">
      <w:start w:val="1"/>
      <w:numFmt w:val="bullet"/>
      <w:lvlText w:val=""/>
      <w:lvlJc w:val="left"/>
      <w:pPr>
        <w:ind w:left="5749" w:hanging="360"/>
      </w:pPr>
      <w:rPr>
        <w:rFonts w:ascii="Symbol" w:hAnsi="Symbol" w:hint="default"/>
      </w:rPr>
    </w:lvl>
    <w:lvl w:ilvl="7" w:tplc="04130003" w:tentative="1">
      <w:start w:val="1"/>
      <w:numFmt w:val="bullet"/>
      <w:lvlText w:val="o"/>
      <w:lvlJc w:val="left"/>
      <w:pPr>
        <w:ind w:left="6469" w:hanging="360"/>
      </w:pPr>
      <w:rPr>
        <w:rFonts w:ascii="Courier New" w:hAnsi="Courier New" w:cs="Courier New" w:hint="default"/>
      </w:rPr>
    </w:lvl>
    <w:lvl w:ilvl="8" w:tplc="04130005" w:tentative="1">
      <w:start w:val="1"/>
      <w:numFmt w:val="bullet"/>
      <w:lvlText w:val=""/>
      <w:lvlJc w:val="left"/>
      <w:pPr>
        <w:ind w:left="7189" w:hanging="360"/>
      </w:pPr>
      <w:rPr>
        <w:rFonts w:ascii="Wingdings" w:hAnsi="Wingdings" w:hint="default"/>
      </w:rPr>
    </w:lvl>
  </w:abstractNum>
  <w:abstractNum w:abstractNumId="4" w15:restartNumberingAfterBreak="0">
    <w:nsid w:val="11230D7E"/>
    <w:multiLevelType w:val="hybridMultilevel"/>
    <w:tmpl w:val="8BEEB3C4"/>
    <w:lvl w:ilvl="0" w:tplc="0413000F">
      <w:start w:val="1"/>
      <w:numFmt w:val="decimal"/>
      <w:lvlText w:val="%1."/>
      <w:lvlJc w:val="left"/>
      <w:pPr>
        <w:ind w:left="720" w:hanging="360"/>
      </w:pPr>
    </w:lvl>
    <w:lvl w:ilvl="1" w:tplc="04130001">
      <w:start w:val="1"/>
      <w:numFmt w:val="bullet"/>
      <w:lvlText w:val=""/>
      <w:lvlJc w:val="left"/>
      <w:pPr>
        <w:ind w:left="1440" w:hanging="360"/>
      </w:pPr>
      <w:rPr>
        <w:rFonts w:ascii="Symbol" w:hAnsi="Symbo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8AE65DC"/>
    <w:multiLevelType w:val="hybridMultilevel"/>
    <w:tmpl w:val="FD14991A"/>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E397047"/>
    <w:multiLevelType w:val="hybridMultilevel"/>
    <w:tmpl w:val="379A7024"/>
    <w:lvl w:ilvl="0" w:tplc="0413000F">
      <w:start w:val="1"/>
      <w:numFmt w:val="decimal"/>
      <w:lvlText w:val="%1."/>
      <w:lvlJc w:val="left"/>
      <w:pPr>
        <w:ind w:left="1068" w:hanging="360"/>
      </w:p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7" w15:restartNumberingAfterBreak="0">
    <w:nsid w:val="309A480A"/>
    <w:multiLevelType w:val="hybridMultilevel"/>
    <w:tmpl w:val="BA76F47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3EC0FC5"/>
    <w:multiLevelType w:val="hybridMultilevel"/>
    <w:tmpl w:val="EF866CF6"/>
    <w:lvl w:ilvl="0" w:tplc="04090001">
      <w:start w:val="1"/>
      <w:numFmt w:val="bullet"/>
      <w:lvlText w:val=""/>
      <w:lvlJc w:val="left"/>
      <w:pPr>
        <w:ind w:left="720" w:hanging="360"/>
      </w:pPr>
      <w:rPr>
        <w:rFonts w:ascii="Symbol" w:hAnsi="Symbol" w:hint="default"/>
      </w:rPr>
    </w:lvl>
    <w:lvl w:ilvl="1" w:tplc="800A7D48">
      <w:start w:val="1"/>
      <w:numFmt w:val="bullet"/>
      <w:lvlText w:val="o"/>
      <w:lvlJc w:val="left"/>
      <w:pPr>
        <w:ind w:left="1440" w:hanging="360"/>
      </w:pPr>
      <w:rPr>
        <w:rFonts w:ascii="Courier New" w:hAnsi="Courier New" w:hint="default"/>
        <w:color w:val="auto"/>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1670EF"/>
    <w:multiLevelType w:val="hybridMultilevel"/>
    <w:tmpl w:val="AD202C10"/>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0" w15:restartNumberingAfterBreak="0">
    <w:nsid w:val="3AB31773"/>
    <w:multiLevelType w:val="hybridMultilevel"/>
    <w:tmpl w:val="24401290"/>
    <w:lvl w:ilvl="0" w:tplc="800A7D48">
      <w:start w:val="1"/>
      <w:numFmt w:val="bullet"/>
      <w:lvlText w:val="o"/>
      <w:lvlJc w:val="left"/>
      <w:pPr>
        <w:ind w:left="1210" w:hanging="360"/>
      </w:pPr>
      <w:rPr>
        <w:rFonts w:ascii="Courier New" w:hAnsi="Courier New" w:hint="default"/>
        <w:color w:val="auto"/>
      </w:rPr>
    </w:lvl>
    <w:lvl w:ilvl="1" w:tplc="04130003">
      <w:start w:val="1"/>
      <w:numFmt w:val="bullet"/>
      <w:lvlText w:val="o"/>
      <w:lvlJc w:val="left"/>
      <w:pPr>
        <w:ind w:left="1930" w:hanging="360"/>
      </w:pPr>
      <w:rPr>
        <w:rFonts w:ascii="Courier New" w:hAnsi="Courier New" w:cs="Courier New" w:hint="default"/>
      </w:rPr>
    </w:lvl>
    <w:lvl w:ilvl="2" w:tplc="04130005" w:tentative="1">
      <w:start w:val="1"/>
      <w:numFmt w:val="bullet"/>
      <w:lvlText w:val=""/>
      <w:lvlJc w:val="left"/>
      <w:pPr>
        <w:ind w:left="2650" w:hanging="360"/>
      </w:pPr>
      <w:rPr>
        <w:rFonts w:ascii="Wingdings" w:hAnsi="Wingdings" w:hint="default"/>
      </w:rPr>
    </w:lvl>
    <w:lvl w:ilvl="3" w:tplc="04130001" w:tentative="1">
      <w:start w:val="1"/>
      <w:numFmt w:val="bullet"/>
      <w:lvlText w:val=""/>
      <w:lvlJc w:val="left"/>
      <w:pPr>
        <w:ind w:left="3370" w:hanging="360"/>
      </w:pPr>
      <w:rPr>
        <w:rFonts w:ascii="Symbol" w:hAnsi="Symbol" w:hint="default"/>
      </w:rPr>
    </w:lvl>
    <w:lvl w:ilvl="4" w:tplc="04130003" w:tentative="1">
      <w:start w:val="1"/>
      <w:numFmt w:val="bullet"/>
      <w:lvlText w:val="o"/>
      <w:lvlJc w:val="left"/>
      <w:pPr>
        <w:ind w:left="4090" w:hanging="360"/>
      </w:pPr>
      <w:rPr>
        <w:rFonts w:ascii="Courier New" w:hAnsi="Courier New" w:cs="Courier New" w:hint="default"/>
      </w:rPr>
    </w:lvl>
    <w:lvl w:ilvl="5" w:tplc="04130005" w:tentative="1">
      <w:start w:val="1"/>
      <w:numFmt w:val="bullet"/>
      <w:lvlText w:val=""/>
      <w:lvlJc w:val="left"/>
      <w:pPr>
        <w:ind w:left="4810" w:hanging="360"/>
      </w:pPr>
      <w:rPr>
        <w:rFonts w:ascii="Wingdings" w:hAnsi="Wingdings" w:hint="default"/>
      </w:rPr>
    </w:lvl>
    <w:lvl w:ilvl="6" w:tplc="04130001" w:tentative="1">
      <w:start w:val="1"/>
      <w:numFmt w:val="bullet"/>
      <w:lvlText w:val=""/>
      <w:lvlJc w:val="left"/>
      <w:pPr>
        <w:ind w:left="5530" w:hanging="360"/>
      </w:pPr>
      <w:rPr>
        <w:rFonts w:ascii="Symbol" w:hAnsi="Symbol" w:hint="default"/>
      </w:rPr>
    </w:lvl>
    <w:lvl w:ilvl="7" w:tplc="04130003" w:tentative="1">
      <w:start w:val="1"/>
      <w:numFmt w:val="bullet"/>
      <w:lvlText w:val="o"/>
      <w:lvlJc w:val="left"/>
      <w:pPr>
        <w:ind w:left="6250" w:hanging="360"/>
      </w:pPr>
      <w:rPr>
        <w:rFonts w:ascii="Courier New" w:hAnsi="Courier New" w:cs="Courier New" w:hint="default"/>
      </w:rPr>
    </w:lvl>
    <w:lvl w:ilvl="8" w:tplc="04130005" w:tentative="1">
      <w:start w:val="1"/>
      <w:numFmt w:val="bullet"/>
      <w:lvlText w:val=""/>
      <w:lvlJc w:val="left"/>
      <w:pPr>
        <w:ind w:left="6970" w:hanging="360"/>
      </w:pPr>
      <w:rPr>
        <w:rFonts w:ascii="Wingdings" w:hAnsi="Wingdings" w:hint="default"/>
      </w:rPr>
    </w:lvl>
  </w:abstractNum>
  <w:abstractNum w:abstractNumId="11" w15:restartNumberingAfterBreak="0">
    <w:nsid w:val="43461A7D"/>
    <w:multiLevelType w:val="hybridMultilevel"/>
    <w:tmpl w:val="D436BC66"/>
    <w:lvl w:ilvl="0" w:tplc="800A7D48">
      <w:start w:val="1"/>
      <w:numFmt w:val="bullet"/>
      <w:lvlText w:val="o"/>
      <w:lvlJc w:val="left"/>
      <w:pPr>
        <w:ind w:left="1210" w:hanging="360"/>
      </w:pPr>
      <w:rPr>
        <w:rFonts w:ascii="Courier New" w:hAnsi="Courier New" w:hint="default"/>
        <w:color w:val="auto"/>
      </w:rPr>
    </w:lvl>
    <w:lvl w:ilvl="1" w:tplc="04130003" w:tentative="1">
      <w:start w:val="1"/>
      <w:numFmt w:val="bullet"/>
      <w:lvlText w:val="o"/>
      <w:lvlJc w:val="left"/>
      <w:pPr>
        <w:ind w:left="1930" w:hanging="360"/>
      </w:pPr>
      <w:rPr>
        <w:rFonts w:ascii="Courier New" w:hAnsi="Courier New" w:cs="Courier New" w:hint="default"/>
      </w:rPr>
    </w:lvl>
    <w:lvl w:ilvl="2" w:tplc="04130005" w:tentative="1">
      <w:start w:val="1"/>
      <w:numFmt w:val="bullet"/>
      <w:lvlText w:val=""/>
      <w:lvlJc w:val="left"/>
      <w:pPr>
        <w:ind w:left="2650" w:hanging="360"/>
      </w:pPr>
      <w:rPr>
        <w:rFonts w:ascii="Wingdings" w:hAnsi="Wingdings" w:hint="default"/>
      </w:rPr>
    </w:lvl>
    <w:lvl w:ilvl="3" w:tplc="04130001" w:tentative="1">
      <w:start w:val="1"/>
      <w:numFmt w:val="bullet"/>
      <w:lvlText w:val=""/>
      <w:lvlJc w:val="left"/>
      <w:pPr>
        <w:ind w:left="3370" w:hanging="360"/>
      </w:pPr>
      <w:rPr>
        <w:rFonts w:ascii="Symbol" w:hAnsi="Symbol" w:hint="default"/>
      </w:rPr>
    </w:lvl>
    <w:lvl w:ilvl="4" w:tplc="04130003" w:tentative="1">
      <w:start w:val="1"/>
      <w:numFmt w:val="bullet"/>
      <w:lvlText w:val="o"/>
      <w:lvlJc w:val="left"/>
      <w:pPr>
        <w:ind w:left="4090" w:hanging="360"/>
      </w:pPr>
      <w:rPr>
        <w:rFonts w:ascii="Courier New" w:hAnsi="Courier New" w:cs="Courier New" w:hint="default"/>
      </w:rPr>
    </w:lvl>
    <w:lvl w:ilvl="5" w:tplc="04130005" w:tentative="1">
      <w:start w:val="1"/>
      <w:numFmt w:val="bullet"/>
      <w:lvlText w:val=""/>
      <w:lvlJc w:val="left"/>
      <w:pPr>
        <w:ind w:left="4810" w:hanging="360"/>
      </w:pPr>
      <w:rPr>
        <w:rFonts w:ascii="Wingdings" w:hAnsi="Wingdings" w:hint="default"/>
      </w:rPr>
    </w:lvl>
    <w:lvl w:ilvl="6" w:tplc="04130001" w:tentative="1">
      <w:start w:val="1"/>
      <w:numFmt w:val="bullet"/>
      <w:lvlText w:val=""/>
      <w:lvlJc w:val="left"/>
      <w:pPr>
        <w:ind w:left="5530" w:hanging="360"/>
      </w:pPr>
      <w:rPr>
        <w:rFonts w:ascii="Symbol" w:hAnsi="Symbol" w:hint="default"/>
      </w:rPr>
    </w:lvl>
    <w:lvl w:ilvl="7" w:tplc="04130003" w:tentative="1">
      <w:start w:val="1"/>
      <w:numFmt w:val="bullet"/>
      <w:lvlText w:val="o"/>
      <w:lvlJc w:val="left"/>
      <w:pPr>
        <w:ind w:left="6250" w:hanging="360"/>
      </w:pPr>
      <w:rPr>
        <w:rFonts w:ascii="Courier New" w:hAnsi="Courier New" w:cs="Courier New" w:hint="default"/>
      </w:rPr>
    </w:lvl>
    <w:lvl w:ilvl="8" w:tplc="04130005" w:tentative="1">
      <w:start w:val="1"/>
      <w:numFmt w:val="bullet"/>
      <w:lvlText w:val=""/>
      <w:lvlJc w:val="left"/>
      <w:pPr>
        <w:ind w:left="6970" w:hanging="360"/>
      </w:pPr>
      <w:rPr>
        <w:rFonts w:ascii="Wingdings" w:hAnsi="Wingdings" w:hint="default"/>
      </w:rPr>
    </w:lvl>
  </w:abstractNum>
  <w:abstractNum w:abstractNumId="12" w15:restartNumberingAfterBreak="0">
    <w:nsid w:val="45B91ACB"/>
    <w:multiLevelType w:val="hybridMultilevel"/>
    <w:tmpl w:val="294CA5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46252FE4"/>
    <w:multiLevelType w:val="hybridMultilevel"/>
    <w:tmpl w:val="1736CB32"/>
    <w:lvl w:ilvl="0" w:tplc="0413000F">
      <w:start w:val="1"/>
      <w:numFmt w:val="decimal"/>
      <w:lvlText w:val="%1."/>
      <w:lvlJc w:val="left"/>
      <w:pPr>
        <w:ind w:left="720" w:hanging="360"/>
      </w:pPr>
    </w:lvl>
    <w:lvl w:ilvl="1" w:tplc="04130001">
      <w:start w:val="1"/>
      <w:numFmt w:val="bullet"/>
      <w:lvlText w:val=""/>
      <w:lvlJc w:val="left"/>
      <w:pPr>
        <w:ind w:left="1440" w:hanging="360"/>
      </w:pPr>
      <w:rPr>
        <w:rFonts w:ascii="Symbol" w:hAnsi="Symbol" w:hint="default"/>
      </w:r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542B49D2"/>
    <w:multiLevelType w:val="hybridMultilevel"/>
    <w:tmpl w:val="A28A26F4"/>
    <w:lvl w:ilvl="0" w:tplc="0B1C8070">
      <w:numFmt w:val="bullet"/>
      <w:lvlText w:val="-"/>
      <w:lvlJc w:val="left"/>
      <w:pPr>
        <w:ind w:left="1440" w:hanging="360"/>
      </w:pPr>
      <w:rPr>
        <w:rFonts w:ascii="Calibri" w:eastAsia="Calibri" w:hAnsi="Calibri" w:cs="Times New Roman" w:hint="default"/>
      </w:rPr>
    </w:lvl>
    <w:lvl w:ilvl="1" w:tplc="04130003">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5" w15:restartNumberingAfterBreak="0">
    <w:nsid w:val="69A94C95"/>
    <w:multiLevelType w:val="hybridMultilevel"/>
    <w:tmpl w:val="902080EA"/>
    <w:lvl w:ilvl="0" w:tplc="0413000F">
      <w:start w:val="1"/>
      <w:numFmt w:val="decimal"/>
      <w:lvlText w:val="%1."/>
      <w:lvlJc w:val="left"/>
      <w:pPr>
        <w:ind w:left="720" w:hanging="360"/>
      </w:pPr>
    </w:lvl>
    <w:lvl w:ilvl="1" w:tplc="04130013">
      <w:start w:val="1"/>
      <w:numFmt w:val="upperRoman"/>
      <w:lvlText w:val="%2."/>
      <w:lvlJc w:val="righ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6BC11A34"/>
    <w:multiLevelType w:val="hybridMultilevel"/>
    <w:tmpl w:val="00AAC3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77F70CBE"/>
    <w:multiLevelType w:val="hybridMultilevel"/>
    <w:tmpl w:val="30E4EABE"/>
    <w:lvl w:ilvl="0" w:tplc="04130001">
      <w:start w:val="1"/>
      <w:numFmt w:val="bullet"/>
      <w:lvlText w:val=""/>
      <w:lvlJc w:val="left"/>
      <w:pPr>
        <w:ind w:left="1440" w:hanging="360"/>
      </w:pPr>
      <w:rPr>
        <w:rFonts w:ascii="Symbol" w:hAnsi="Symbol" w:hint="default"/>
      </w:rPr>
    </w:lvl>
    <w:lvl w:ilvl="1" w:tplc="04130019">
      <w:start w:val="1"/>
      <w:numFmt w:val="lowerLetter"/>
      <w:lvlText w:val="%2."/>
      <w:lvlJc w:val="left"/>
      <w:pPr>
        <w:ind w:left="2160" w:hanging="360"/>
      </w:pPr>
    </w:lvl>
    <w:lvl w:ilvl="2" w:tplc="0413001B">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num w:numId="1">
    <w:abstractNumId w:val="8"/>
  </w:num>
  <w:num w:numId="2">
    <w:abstractNumId w:val="3"/>
  </w:num>
  <w:num w:numId="3">
    <w:abstractNumId w:val="12"/>
  </w:num>
  <w:num w:numId="4">
    <w:abstractNumId w:val="1"/>
  </w:num>
  <w:num w:numId="5">
    <w:abstractNumId w:val="10"/>
  </w:num>
  <w:num w:numId="6">
    <w:abstractNumId w:val="11"/>
  </w:num>
  <w:num w:numId="7">
    <w:abstractNumId w:val="2"/>
  </w:num>
  <w:num w:numId="8">
    <w:abstractNumId w:val="16"/>
  </w:num>
  <w:num w:numId="9">
    <w:abstractNumId w:val="14"/>
  </w:num>
  <w:num w:numId="10">
    <w:abstractNumId w:val="9"/>
  </w:num>
  <w:num w:numId="11">
    <w:abstractNumId w:val="7"/>
  </w:num>
  <w:num w:numId="12">
    <w:abstractNumId w:val="5"/>
  </w:num>
  <w:num w:numId="13">
    <w:abstractNumId w:val="15"/>
  </w:num>
  <w:num w:numId="14">
    <w:abstractNumId w:val="4"/>
  </w:num>
  <w:num w:numId="15">
    <w:abstractNumId w:val="17"/>
  </w:num>
  <w:num w:numId="16">
    <w:abstractNumId w:val="13"/>
  </w:num>
  <w:num w:numId="17">
    <w:abstractNumId w:val="0"/>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hideGrammaticalErrors/>
  <w:activeWritingStyle w:appName="MSWord" w:lang="nl-NL" w:vendorID="64" w:dllVersion="4096" w:nlCheck="1" w:checkStyle="0"/>
  <w:activeWritingStyle w:appName="MSWord" w:lang="en-US" w:vendorID="64" w:dllVersion="4096"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3DE5"/>
    <w:rsid w:val="000004B5"/>
    <w:rsid w:val="000228A3"/>
    <w:rsid w:val="00023817"/>
    <w:rsid w:val="00027A6A"/>
    <w:rsid w:val="0003082F"/>
    <w:rsid w:val="000467B5"/>
    <w:rsid w:val="000573E4"/>
    <w:rsid w:val="00071ED2"/>
    <w:rsid w:val="000729B2"/>
    <w:rsid w:val="00073C67"/>
    <w:rsid w:val="00075A60"/>
    <w:rsid w:val="00077976"/>
    <w:rsid w:val="0007798E"/>
    <w:rsid w:val="0009266F"/>
    <w:rsid w:val="000942FB"/>
    <w:rsid w:val="000B1B9D"/>
    <w:rsid w:val="001049D3"/>
    <w:rsid w:val="00111C3F"/>
    <w:rsid w:val="0011357F"/>
    <w:rsid w:val="001226EF"/>
    <w:rsid w:val="00123B5D"/>
    <w:rsid w:val="001309B6"/>
    <w:rsid w:val="00133AC6"/>
    <w:rsid w:val="00133CAC"/>
    <w:rsid w:val="00140766"/>
    <w:rsid w:val="00163AD9"/>
    <w:rsid w:val="00171EE6"/>
    <w:rsid w:val="00174708"/>
    <w:rsid w:val="00181FA0"/>
    <w:rsid w:val="001906FF"/>
    <w:rsid w:val="001B0DD5"/>
    <w:rsid w:val="001C14E7"/>
    <w:rsid w:val="001C3DD1"/>
    <w:rsid w:val="001D1A41"/>
    <w:rsid w:val="001D360E"/>
    <w:rsid w:val="001F20BA"/>
    <w:rsid w:val="001F522F"/>
    <w:rsid w:val="001F6A1A"/>
    <w:rsid w:val="00203DE5"/>
    <w:rsid w:val="00214AB8"/>
    <w:rsid w:val="00240396"/>
    <w:rsid w:val="00243009"/>
    <w:rsid w:val="00256E2E"/>
    <w:rsid w:val="002614E5"/>
    <w:rsid w:val="00263BF9"/>
    <w:rsid w:val="002706A2"/>
    <w:rsid w:val="002752A8"/>
    <w:rsid w:val="002902A5"/>
    <w:rsid w:val="00293CD5"/>
    <w:rsid w:val="002945FE"/>
    <w:rsid w:val="00294BEE"/>
    <w:rsid w:val="002A6D13"/>
    <w:rsid w:val="002B5313"/>
    <w:rsid w:val="002C4EB8"/>
    <w:rsid w:val="002F6CEB"/>
    <w:rsid w:val="002F7F4C"/>
    <w:rsid w:val="0030578B"/>
    <w:rsid w:val="003075BC"/>
    <w:rsid w:val="003127F1"/>
    <w:rsid w:val="00346DAE"/>
    <w:rsid w:val="00363350"/>
    <w:rsid w:val="00396D74"/>
    <w:rsid w:val="003A045B"/>
    <w:rsid w:val="003A1091"/>
    <w:rsid w:val="003A7AE3"/>
    <w:rsid w:val="003A7B32"/>
    <w:rsid w:val="003B20BA"/>
    <w:rsid w:val="003C003C"/>
    <w:rsid w:val="003E681A"/>
    <w:rsid w:val="003F74F8"/>
    <w:rsid w:val="004066C1"/>
    <w:rsid w:val="00412C90"/>
    <w:rsid w:val="00430E8C"/>
    <w:rsid w:val="004349F7"/>
    <w:rsid w:val="00442F9B"/>
    <w:rsid w:val="00463511"/>
    <w:rsid w:val="00474EF7"/>
    <w:rsid w:val="00482C75"/>
    <w:rsid w:val="00483CD2"/>
    <w:rsid w:val="00485218"/>
    <w:rsid w:val="00485573"/>
    <w:rsid w:val="004958AF"/>
    <w:rsid w:val="004D5B06"/>
    <w:rsid w:val="004E04AE"/>
    <w:rsid w:val="004F1A91"/>
    <w:rsid w:val="005215EF"/>
    <w:rsid w:val="00541744"/>
    <w:rsid w:val="0055223B"/>
    <w:rsid w:val="005730DA"/>
    <w:rsid w:val="00577E8D"/>
    <w:rsid w:val="00593B4E"/>
    <w:rsid w:val="005A77E9"/>
    <w:rsid w:val="005B3B66"/>
    <w:rsid w:val="005D12A5"/>
    <w:rsid w:val="005D3016"/>
    <w:rsid w:val="005E3BD7"/>
    <w:rsid w:val="006020C6"/>
    <w:rsid w:val="00611ADE"/>
    <w:rsid w:val="006122C4"/>
    <w:rsid w:val="00623DFA"/>
    <w:rsid w:val="00650D20"/>
    <w:rsid w:val="00655D99"/>
    <w:rsid w:val="00660522"/>
    <w:rsid w:val="00662574"/>
    <w:rsid w:val="00670FC7"/>
    <w:rsid w:val="00683034"/>
    <w:rsid w:val="006A1A3B"/>
    <w:rsid w:val="006A2B88"/>
    <w:rsid w:val="006A3403"/>
    <w:rsid w:val="006B0CBC"/>
    <w:rsid w:val="006B2B46"/>
    <w:rsid w:val="006C62A1"/>
    <w:rsid w:val="006D30DC"/>
    <w:rsid w:val="006E0477"/>
    <w:rsid w:val="006F4CC6"/>
    <w:rsid w:val="006F598C"/>
    <w:rsid w:val="006F6D2A"/>
    <w:rsid w:val="00705166"/>
    <w:rsid w:val="007074AB"/>
    <w:rsid w:val="00711D68"/>
    <w:rsid w:val="0073107B"/>
    <w:rsid w:val="0075061A"/>
    <w:rsid w:val="00755016"/>
    <w:rsid w:val="00762B9D"/>
    <w:rsid w:val="00767602"/>
    <w:rsid w:val="007722FD"/>
    <w:rsid w:val="00780980"/>
    <w:rsid w:val="0078607B"/>
    <w:rsid w:val="007B4DC7"/>
    <w:rsid w:val="007D30DC"/>
    <w:rsid w:val="007D44B8"/>
    <w:rsid w:val="007E11AD"/>
    <w:rsid w:val="007E345E"/>
    <w:rsid w:val="007F2E54"/>
    <w:rsid w:val="007F45B8"/>
    <w:rsid w:val="008177E7"/>
    <w:rsid w:val="008217FA"/>
    <w:rsid w:val="008229B8"/>
    <w:rsid w:val="0082663E"/>
    <w:rsid w:val="00844B6E"/>
    <w:rsid w:val="0086501E"/>
    <w:rsid w:val="00872B1E"/>
    <w:rsid w:val="0088681F"/>
    <w:rsid w:val="00897A85"/>
    <w:rsid w:val="008C12FB"/>
    <w:rsid w:val="008D68B0"/>
    <w:rsid w:val="008E36FE"/>
    <w:rsid w:val="008E6EB5"/>
    <w:rsid w:val="00906A94"/>
    <w:rsid w:val="0090753B"/>
    <w:rsid w:val="00910878"/>
    <w:rsid w:val="00920E1A"/>
    <w:rsid w:val="0092427A"/>
    <w:rsid w:val="00927E42"/>
    <w:rsid w:val="00930A73"/>
    <w:rsid w:val="00937100"/>
    <w:rsid w:val="009506F6"/>
    <w:rsid w:val="00953586"/>
    <w:rsid w:val="0095666B"/>
    <w:rsid w:val="00974CBD"/>
    <w:rsid w:val="00975002"/>
    <w:rsid w:val="00977497"/>
    <w:rsid w:val="00996F5F"/>
    <w:rsid w:val="009A7139"/>
    <w:rsid w:val="009D0D29"/>
    <w:rsid w:val="009D530C"/>
    <w:rsid w:val="009E2AC4"/>
    <w:rsid w:val="009E7106"/>
    <w:rsid w:val="009F0918"/>
    <w:rsid w:val="009F0B3C"/>
    <w:rsid w:val="009F343B"/>
    <w:rsid w:val="00A036C0"/>
    <w:rsid w:val="00A05F9F"/>
    <w:rsid w:val="00A073D7"/>
    <w:rsid w:val="00A331B0"/>
    <w:rsid w:val="00A443F2"/>
    <w:rsid w:val="00A46F81"/>
    <w:rsid w:val="00A542DC"/>
    <w:rsid w:val="00A65AA5"/>
    <w:rsid w:val="00A7692D"/>
    <w:rsid w:val="00A8727A"/>
    <w:rsid w:val="00A9180B"/>
    <w:rsid w:val="00AA0E91"/>
    <w:rsid w:val="00AA654E"/>
    <w:rsid w:val="00AC55C2"/>
    <w:rsid w:val="00AC7BFD"/>
    <w:rsid w:val="00AD6400"/>
    <w:rsid w:val="00AE314A"/>
    <w:rsid w:val="00AE31B2"/>
    <w:rsid w:val="00B03300"/>
    <w:rsid w:val="00B14139"/>
    <w:rsid w:val="00B23A33"/>
    <w:rsid w:val="00B26A91"/>
    <w:rsid w:val="00B41DED"/>
    <w:rsid w:val="00B42A07"/>
    <w:rsid w:val="00B54B44"/>
    <w:rsid w:val="00B74717"/>
    <w:rsid w:val="00B77141"/>
    <w:rsid w:val="00B82E02"/>
    <w:rsid w:val="00B90FE4"/>
    <w:rsid w:val="00BA6984"/>
    <w:rsid w:val="00BC3C16"/>
    <w:rsid w:val="00BE37FF"/>
    <w:rsid w:val="00BE3AEE"/>
    <w:rsid w:val="00BF10BC"/>
    <w:rsid w:val="00C012BB"/>
    <w:rsid w:val="00C27ABD"/>
    <w:rsid w:val="00C3292E"/>
    <w:rsid w:val="00C34F44"/>
    <w:rsid w:val="00C366D3"/>
    <w:rsid w:val="00C53FC2"/>
    <w:rsid w:val="00C71063"/>
    <w:rsid w:val="00C74039"/>
    <w:rsid w:val="00C85B7A"/>
    <w:rsid w:val="00C87233"/>
    <w:rsid w:val="00CD49A2"/>
    <w:rsid w:val="00CF2DAD"/>
    <w:rsid w:val="00D12428"/>
    <w:rsid w:val="00D14627"/>
    <w:rsid w:val="00D4126A"/>
    <w:rsid w:val="00D55763"/>
    <w:rsid w:val="00D622DD"/>
    <w:rsid w:val="00D74593"/>
    <w:rsid w:val="00D759A4"/>
    <w:rsid w:val="00D92FBD"/>
    <w:rsid w:val="00DA5D52"/>
    <w:rsid w:val="00DA7570"/>
    <w:rsid w:val="00DB6E62"/>
    <w:rsid w:val="00DC1A92"/>
    <w:rsid w:val="00DD16C9"/>
    <w:rsid w:val="00DE0CC3"/>
    <w:rsid w:val="00E17F50"/>
    <w:rsid w:val="00E25B23"/>
    <w:rsid w:val="00E26962"/>
    <w:rsid w:val="00E26C26"/>
    <w:rsid w:val="00E323E3"/>
    <w:rsid w:val="00E40E12"/>
    <w:rsid w:val="00E53452"/>
    <w:rsid w:val="00E534B3"/>
    <w:rsid w:val="00E55639"/>
    <w:rsid w:val="00E6057E"/>
    <w:rsid w:val="00E65851"/>
    <w:rsid w:val="00E70244"/>
    <w:rsid w:val="00E712DB"/>
    <w:rsid w:val="00E8465D"/>
    <w:rsid w:val="00E8635B"/>
    <w:rsid w:val="00E96EFC"/>
    <w:rsid w:val="00EB6761"/>
    <w:rsid w:val="00EC7B0E"/>
    <w:rsid w:val="00ED141E"/>
    <w:rsid w:val="00EF1077"/>
    <w:rsid w:val="00EF175A"/>
    <w:rsid w:val="00EF333B"/>
    <w:rsid w:val="00EF7B59"/>
    <w:rsid w:val="00F05B9E"/>
    <w:rsid w:val="00F11B61"/>
    <w:rsid w:val="00F27D7F"/>
    <w:rsid w:val="00F45283"/>
    <w:rsid w:val="00F50513"/>
    <w:rsid w:val="00F61C41"/>
    <w:rsid w:val="00F63EA0"/>
    <w:rsid w:val="00F72577"/>
    <w:rsid w:val="00F82084"/>
    <w:rsid w:val="00FA7A1F"/>
    <w:rsid w:val="00FB1FE1"/>
    <w:rsid w:val="00FB3D0C"/>
    <w:rsid w:val="00FB50E7"/>
    <w:rsid w:val="00FC10D7"/>
    <w:rsid w:val="00FC1C90"/>
    <w:rsid w:val="00FD5701"/>
    <w:rsid w:val="00FE2B11"/>
    <w:rsid w:val="00FE36BA"/>
    <w:rsid w:val="00FF046F"/>
    <w:rsid w:val="00FF22AB"/>
    <w:rsid w:val="00FF7D9C"/>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D6D6768"/>
  <w14:defaultImageDpi w14:val="300"/>
  <w15:docId w15:val="{ECB45C36-96FD-1C45-8FA3-F811C749A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C34F4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link w:val="Kop2Char"/>
    <w:uiPriority w:val="9"/>
    <w:qFormat/>
    <w:rsid w:val="00203DE5"/>
    <w:pPr>
      <w:spacing w:before="100" w:beforeAutospacing="1" w:after="100" w:afterAutospacing="1"/>
      <w:outlineLvl w:val="1"/>
    </w:pPr>
    <w:rPr>
      <w:rFonts w:ascii="Times New Roman" w:eastAsia="Times New Roman" w:hAnsi="Times New Roman" w:cs="Times New Roman"/>
      <w:b/>
      <w:bCs/>
      <w:sz w:val="36"/>
      <w:szCs w:val="36"/>
      <w:lang w:eastAsia="nl-NL"/>
    </w:rPr>
  </w:style>
  <w:style w:type="paragraph" w:styleId="Kop3">
    <w:name w:val="heading 3"/>
    <w:basedOn w:val="Standaard"/>
    <w:next w:val="Standaard"/>
    <w:link w:val="Kop3Char"/>
    <w:uiPriority w:val="9"/>
    <w:semiHidden/>
    <w:unhideWhenUsed/>
    <w:qFormat/>
    <w:rsid w:val="00C34F44"/>
    <w:pPr>
      <w:keepNext/>
      <w:keepLines/>
      <w:spacing w:before="40"/>
      <w:outlineLvl w:val="2"/>
    </w:pPr>
    <w:rPr>
      <w:rFonts w:asciiTheme="majorHAnsi" w:eastAsiaTheme="majorEastAsia" w:hAnsiTheme="majorHAnsi" w:cstheme="majorBidi"/>
      <w:color w:val="1F3763"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203DE5"/>
    <w:rPr>
      <w:color w:val="0000FF"/>
      <w:u w:val="single"/>
    </w:rPr>
  </w:style>
  <w:style w:type="character" w:customStyle="1" w:styleId="Kop2Char">
    <w:name w:val="Kop 2 Char"/>
    <w:basedOn w:val="Standaardalinea-lettertype"/>
    <w:link w:val="Kop2"/>
    <w:uiPriority w:val="9"/>
    <w:rsid w:val="00203DE5"/>
    <w:rPr>
      <w:rFonts w:ascii="Times New Roman" w:eastAsia="Times New Roman" w:hAnsi="Times New Roman" w:cs="Times New Roman"/>
      <w:b/>
      <w:bCs/>
      <w:sz w:val="36"/>
      <w:szCs w:val="36"/>
      <w:lang w:eastAsia="nl-NL"/>
    </w:rPr>
  </w:style>
  <w:style w:type="paragraph" w:customStyle="1" w:styleId="intro">
    <w:name w:val="intro"/>
    <w:basedOn w:val="Standaard"/>
    <w:rsid w:val="00203DE5"/>
    <w:pPr>
      <w:spacing w:before="100" w:beforeAutospacing="1" w:after="100" w:afterAutospacing="1"/>
    </w:pPr>
    <w:rPr>
      <w:rFonts w:ascii="Times New Roman" w:eastAsia="Times New Roman" w:hAnsi="Times New Roman" w:cs="Times New Roman"/>
      <w:lang w:eastAsia="nl-NL"/>
    </w:rPr>
  </w:style>
  <w:style w:type="paragraph" w:styleId="Normaalweb">
    <w:name w:val="Normal (Web)"/>
    <w:basedOn w:val="Standaard"/>
    <w:uiPriority w:val="99"/>
    <w:semiHidden/>
    <w:unhideWhenUsed/>
    <w:rsid w:val="00203DE5"/>
    <w:pPr>
      <w:spacing w:before="100" w:beforeAutospacing="1" w:after="100" w:afterAutospacing="1"/>
    </w:pPr>
    <w:rPr>
      <w:rFonts w:ascii="Times New Roman" w:eastAsia="Times New Roman" w:hAnsi="Times New Roman" w:cs="Times New Roman"/>
      <w:lang w:eastAsia="nl-NL"/>
    </w:rPr>
  </w:style>
  <w:style w:type="character" w:customStyle="1" w:styleId="Kop1Char">
    <w:name w:val="Kop 1 Char"/>
    <w:basedOn w:val="Standaardalinea-lettertype"/>
    <w:link w:val="Kop1"/>
    <w:uiPriority w:val="9"/>
    <w:rsid w:val="00C34F44"/>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semiHidden/>
    <w:rsid w:val="00C34F44"/>
    <w:rPr>
      <w:rFonts w:asciiTheme="majorHAnsi" w:eastAsiaTheme="majorEastAsia" w:hAnsiTheme="majorHAnsi" w:cstheme="majorBidi"/>
      <w:color w:val="1F3763" w:themeColor="accent1" w:themeShade="7F"/>
    </w:rPr>
  </w:style>
  <w:style w:type="character" w:customStyle="1" w:styleId="pubdate">
    <w:name w:val="pubdate"/>
    <w:basedOn w:val="Standaardalinea-lettertype"/>
    <w:rsid w:val="00C34F44"/>
  </w:style>
  <w:style w:type="character" w:customStyle="1" w:styleId="update">
    <w:name w:val="update"/>
    <w:basedOn w:val="Standaardalinea-lettertype"/>
    <w:rsid w:val="00C34F44"/>
  </w:style>
  <w:style w:type="character" w:customStyle="1" w:styleId="comments-link-wrapper">
    <w:name w:val="comments-link-wrapper"/>
    <w:basedOn w:val="Standaardalinea-lettertype"/>
    <w:rsid w:val="00C34F44"/>
  </w:style>
  <w:style w:type="character" w:customStyle="1" w:styleId="comments-count">
    <w:name w:val="comments-count"/>
    <w:basedOn w:val="Standaardalinea-lettertype"/>
    <w:rsid w:val="00C34F44"/>
  </w:style>
  <w:style w:type="paragraph" w:customStyle="1" w:styleId="excerpt">
    <w:name w:val="excerpt"/>
    <w:basedOn w:val="Standaard"/>
    <w:rsid w:val="00C34F44"/>
    <w:pPr>
      <w:spacing w:before="100" w:beforeAutospacing="1" w:after="100" w:afterAutospacing="1"/>
    </w:pPr>
    <w:rPr>
      <w:rFonts w:ascii="Times New Roman" w:eastAsia="Times New Roman" w:hAnsi="Times New Roman" w:cs="Times New Roman"/>
      <w:lang w:eastAsia="nl-NL"/>
    </w:rPr>
  </w:style>
  <w:style w:type="character" w:customStyle="1" w:styleId="quote-name">
    <w:name w:val="quote-name"/>
    <w:basedOn w:val="Standaardalinea-lettertype"/>
    <w:rsid w:val="00C34F44"/>
  </w:style>
  <w:style w:type="character" w:customStyle="1" w:styleId="Titel1">
    <w:name w:val="Titel1"/>
    <w:basedOn w:val="Standaardalinea-lettertype"/>
    <w:rsid w:val="00C34F44"/>
  </w:style>
  <w:style w:type="paragraph" w:styleId="Koptekst">
    <w:name w:val="header"/>
    <w:basedOn w:val="Standaard"/>
    <w:link w:val="KoptekstChar"/>
    <w:uiPriority w:val="99"/>
    <w:unhideWhenUsed/>
    <w:rsid w:val="006D30DC"/>
    <w:pPr>
      <w:tabs>
        <w:tab w:val="center" w:pos="4536"/>
        <w:tab w:val="right" w:pos="9072"/>
      </w:tabs>
    </w:pPr>
  </w:style>
  <w:style w:type="character" w:customStyle="1" w:styleId="KoptekstChar">
    <w:name w:val="Koptekst Char"/>
    <w:basedOn w:val="Standaardalinea-lettertype"/>
    <w:link w:val="Koptekst"/>
    <w:uiPriority w:val="99"/>
    <w:rsid w:val="006D30DC"/>
  </w:style>
  <w:style w:type="paragraph" w:styleId="Voettekst">
    <w:name w:val="footer"/>
    <w:basedOn w:val="Standaard"/>
    <w:link w:val="VoettekstChar"/>
    <w:uiPriority w:val="99"/>
    <w:unhideWhenUsed/>
    <w:rsid w:val="006D30DC"/>
    <w:pPr>
      <w:tabs>
        <w:tab w:val="center" w:pos="4536"/>
        <w:tab w:val="right" w:pos="9072"/>
      </w:tabs>
    </w:pPr>
  </w:style>
  <w:style w:type="character" w:customStyle="1" w:styleId="VoettekstChar">
    <w:name w:val="Voettekst Char"/>
    <w:basedOn w:val="Standaardalinea-lettertype"/>
    <w:link w:val="Voettekst"/>
    <w:uiPriority w:val="99"/>
    <w:rsid w:val="006D30DC"/>
  </w:style>
  <w:style w:type="paragraph" w:styleId="Tekstzonderopmaak">
    <w:name w:val="Plain Text"/>
    <w:basedOn w:val="Standaard"/>
    <w:link w:val="TekstzonderopmaakChar"/>
    <w:uiPriority w:val="99"/>
    <w:unhideWhenUsed/>
    <w:rsid w:val="00A8727A"/>
    <w:rPr>
      <w:rFonts w:ascii="Courier" w:eastAsiaTheme="minorEastAsia" w:hAnsi="Courier"/>
      <w:sz w:val="21"/>
      <w:szCs w:val="21"/>
      <w:lang w:eastAsia="nl-NL"/>
    </w:rPr>
  </w:style>
  <w:style w:type="character" w:customStyle="1" w:styleId="TekstzonderopmaakChar">
    <w:name w:val="Tekst zonder opmaak Char"/>
    <w:basedOn w:val="Standaardalinea-lettertype"/>
    <w:link w:val="Tekstzonderopmaak"/>
    <w:uiPriority w:val="99"/>
    <w:rsid w:val="00A8727A"/>
    <w:rPr>
      <w:rFonts w:ascii="Courier" w:eastAsiaTheme="minorEastAsia" w:hAnsi="Courier"/>
      <w:sz w:val="21"/>
      <w:szCs w:val="21"/>
      <w:lang w:eastAsia="nl-NL"/>
    </w:rPr>
  </w:style>
  <w:style w:type="paragraph" w:styleId="Ballontekst">
    <w:name w:val="Balloon Text"/>
    <w:basedOn w:val="Standaard"/>
    <w:link w:val="BallontekstChar"/>
    <w:uiPriority w:val="99"/>
    <w:semiHidden/>
    <w:unhideWhenUsed/>
    <w:rsid w:val="00A05F9F"/>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A05F9F"/>
    <w:rPr>
      <w:rFonts w:ascii="Lucida Grande" w:hAnsi="Lucida Grande" w:cs="Lucida Grande"/>
      <w:sz w:val="18"/>
      <w:szCs w:val="18"/>
    </w:rPr>
  </w:style>
  <w:style w:type="character" w:styleId="Verwijzingopmerking">
    <w:name w:val="annotation reference"/>
    <w:basedOn w:val="Standaardalinea-lettertype"/>
    <w:uiPriority w:val="99"/>
    <w:semiHidden/>
    <w:unhideWhenUsed/>
    <w:rsid w:val="00A05F9F"/>
    <w:rPr>
      <w:sz w:val="18"/>
      <w:szCs w:val="18"/>
    </w:rPr>
  </w:style>
  <w:style w:type="paragraph" w:styleId="Tekstopmerking">
    <w:name w:val="annotation text"/>
    <w:basedOn w:val="Standaard"/>
    <w:link w:val="TekstopmerkingChar"/>
    <w:uiPriority w:val="99"/>
    <w:semiHidden/>
    <w:unhideWhenUsed/>
    <w:rsid w:val="00A05F9F"/>
  </w:style>
  <w:style w:type="character" w:customStyle="1" w:styleId="TekstopmerkingChar">
    <w:name w:val="Tekst opmerking Char"/>
    <w:basedOn w:val="Standaardalinea-lettertype"/>
    <w:link w:val="Tekstopmerking"/>
    <w:uiPriority w:val="99"/>
    <w:semiHidden/>
    <w:rsid w:val="00A05F9F"/>
  </w:style>
  <w:style w:type="paragraph" w:styleId="Onderwerpvanopmerking">
    <w:name w:val="annotation subject"/>
    <w:basedOn w:val="Tekstopmerking"/>
    <w:next w:val="Tekstopmerking"/>
    <w:link w:val="OnderwerpvanopmerkingChar"/>
    <w:uiPriority w:val="99"/>
    <w:semiHidden/>
    <w:unhideWhenUsed/>
    <w:rsid w:val="00A05F9F"/>
    <w:rPr>
      <w:b/>
      <w:bCs/>
      <w:sz w:val="20"/>
      <w:szCs w:val="20"/>
    </w:rPr>
  </w:style>
  <w:style w:type="character" w:customStyle="1" w:styleId="OnderwerpvanopmerkingChar">
    <w:name w:val="Onderwerp van opmerking Char"/>
    <w:basedOn w:val="TekstopmerkingChar"/>
    <w:link w:val="Onderwerpvanopmerking"/>
    <w:uiPriority w:val="99"/>
    <w:semiHidden/>
    <w:rsid w:val="00A05F9F"/>
    <w:rPr>
      <w:b/>
      <w:bCs/>
      <w:sz w:val="20"/>
      <w:szCs w:val="20"/>
    </w:rPr>
  </w:style>
  <w:style w:type="paragraph" w:styleId="Lijstalinea">
    <w:name w:val="List Paragraph"/>
    <w:basedOn w:val="Standaard"/>
    <w:uiPriority w:val="34"/>
    <w:qFormat/>
    <w:rsid w:val="00E55639"/>
    <w:pPr>
      <w:ind w:left="720"/>
    </w:pPr>
    <w:rPr>
      <w:rFonts w:ascii="Times New Roman" w:hAnsi="Times New Roman" w:cs="Times New Roman"/>
      <w:lang w:eastAsia="nl-NL"/>
    </w:rPr>
  </w:style>
  <w:style w:type="paragraph" w:styleId="Geenafstand">
    <w:name w:val="No Spacing"/>
    <w:uiPriority w:val="1"/>
    <w:qFormat/>
    <w:rsid w:val="009506F6"/>
  </w:style>
  <w:style w:type="character" w:styleId="Onopgelostemelding">
    <w:name w:val="Unresolved Mention"/>
    <w:basedOn w:val="Standaardalinea-lettertype"/>
    <w:uiPriority w:val="99"/>
    <w:semiHidden/>
    <w:unhideWhenUsed/>
    <w:rsid w:val="007051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119199">
      <w:bodyDiv w:val="1"/>
      <w:marLeft w:val="0"/>
      <w:marRight w:val="0"/>
      <w:marTop w:val="0"/>
      <w:marBottom w:val="0"/>
      <w:divBdr>
        <w:top w:val="none" w:sz="0" w:space="0" w:color="auto"/>
        <w:left w:val="none" w:sz="0" w:space="0" w:color="auto"/>
        <w:bottom w:val="none" w:sz="0" w:space="0" w:color="auto"/>
        <w:right w:val="none" w:sz="0" w:space="0" w:color="auto"/>
      </w:divBdr>
      <w:divsChild>
        <w:div w:id="901407050">
          <w:marLeft w:val="0"/>
          <w:marRight w:val="0"/>
          <w:marTop w:val="0"/>
          <w:marBottom w:val="0"/>
          <w:divBdr>
            <w:top w:val="none" w:sz="0" w:space="0" w:color="auto"/>
            <w:left w:val="none" w:sz="0" w:space="0" w:color="auto"/>
            <w:bottom w:val="none" w:sz="0" w:space="0" w:color="auto"/>
            <w:right w:val="none" w:sz="0" w:space="0" w:color="auto"/>
          </w:divBdr>
        </w:div>
        <w:div w:id="1867211487">
          <w:marLeft w:val="0"/>
          <w:marRight w:val="0"/>
          <w:marTop w:val="0"/>
          <w:marBottom w:val="0"/>
          <w:divBdr>
            <w:top w:val="none" w:sz="0" w:space="0" w:color="auto"/>
            <w:left w:val="none" w:sz="0" w:space="0" w:color="auto"/>
            <w:bottom w:val="none" w:sz="0" w:space="0" w:color="auto"/>
            <w:right w:val="none" w:sz="0" w:space="0" w:color="auto"/>
          </w:divBdr>
        </w:div>
        <w:div w:id="583538959">
          <w:marLeft w:val="0"/>
          <w:marRight w:val="0"/>
          <w:marTop w:val="0"/>
          <w:marBottom w:val="0"/>
          <w:divBdr>
            <w:top w:val="none" w:sz="0" w:space="0" w:color="auto"/>
            <w:left w:val="none" w:sz="0" w:space="0" w:color="auto"/>
            <w:bottom w:val="none" w:sz="0" w:space="0" w:color="auto"/>
            <w:right w:val="none" w:sz="0" w:space="0" w:color="auto"/>
          </w:divBdr>
        </w:div>
        <w:div w:id="1786801356">
          <w:marLeft w:val="0"/>
          <w:marRight w:val="0"/>
          <w:marTop w:val="0"/>
          <w:marBottom w:val="0"/>
          <w:divBdr>
            <w:top w:val="none" w:sz="0" w:space="0" w:color="auto"/>
            <w:left w:val="none" w:sz="0" w:space="0" w:color="auto"/>
            <w:bottom w:val="none" w:sz="0" w:space="0" w:color="auto"/>
            <w:right w:val="none" w:sz="0" w:space="0" w:color="auto"/>
          </w:divBdr>
        </w:div>
        <w:div w:id="29380225">
          <w:marLeft w:val="0"/>
          <w:marRight w:val="0"/>
          <w:marTop w:val="0"/>
          <w:marBottom w:val="0"/>
          <w:divBdr>
            <w:top w:val="none" w:sz="0" w:space="0" w:color="auto"/>
            <w:left w:val="none" w:sz="0" w:space="0" w:color="auto"/>
            <w:bottom w:val="none" w:sz="0" w:space="0" w:color="auto"/>
            <w:right w:val="none" w:sz="0" w:space="0" w:color="auto"/>
          </w:divBdr>
        </w:div>
        <w:div w:id="993490823">
          <w:marLeft w:val="0"/>
          <w:marRight w:val="0"/>
          <w:marTop w:val="0"/>
          <w:marBottom w:val="0"/>
          <w:divBdr>
            <w:top w:val="none" w:sz="0" w:space="0" w:color="auto"/>
            <w:left w:val="none" w:sz="0" w:space="0" w:color="auto"/>
            <w:bottom w:val="none" w:sz="0" w:space="0" w:color="auto"/>
            <w:right w:val="none" w:sz="0" w:space="0" w:color="auto"/>
          </w:divBdr>
        </w:div>
        <w:div w:id="410351988">
          <w:marLeft w:val="0"/>
          <w:marRight w:val="0"/>
          <w:marTop w:val="0"/>
          <w:marBottom w:val="0"/>
          <w:divBdr>
            <w:top w:val="none" w:sz="0" w:space="0" w:color="auto"/>
            <w:left w:val="none" w:sz="0" w:space="0" w:color="auto"/>
            <w:bottom w:val="none" w:sz="0" w:space="0" w:color="auto"/>
            <w:right w:val="none" w:sz="0" w:space="0" w:color="auto"/>
          </w:divBdr>
        </w:div>
        <w:div w:id="261769518">
          <w:marLeft w:val="0"/>
          <w:marRight w:val="0"/>
          <w:marTop w:val="0"/>
          <w:marBottom w:val="0"/>
          <w:divBdr>
            <w:top w:val="none" w:sz="0" w:space="0" w:color="auto"/>
            <w:left w:val="none" w:sz="0" w:space="0" w:color="auto"/>
            <w:bottom w:val="none" w:sz="0" w:space="0" w:color="auto"/>
            <w:right w:val="none" w:sz="0" w:space="0" w:color="auto"/>
          </w:divBdr>
        </w:div>
      </w:divsChild>
    </w:div>
    <w:div w:id="78141878">
      <w:bodyDiv w:val="1"/>
      <w:marLeft w:val="0"/>
      <w:marRight w:val="0"/>
      <w:marTop w:val="0"/>
      <w:marBottom w:val="0"/>
      <w:divBdr>
        <w:top w:val="none" w:sz="0" w:space="0" w:color="auto"/>
        <w:left w:val="none" w:sz="0" w:space="0" w:color="auto"/>
        <w:bottom w:val="none" w:sz="0" w:space="0" w:color="auto"/>
        <w:right w:val="none" w:sz="0" w:space="0" w:color="auto"/>
      </w:divBdr>
    </w:div>
    <w:div w:id="136652697">
      <w:bodyDiv w:val="1"/>
      <w:marLeft w:val="0"/>
      <w:marRight w:val="0"/>
      <w:marTop w:val="0"/>
      <w:marBottom w:val="0"/>
      <w:divBdr>
        <w:top w:val="none" w:sz="0" w:space="0" w:color="auto"/>
        <w:left w:val="none" w:sz="0" w:space="0" w:color="auto"/>
        <w:bottom w:val="none" w:sz="0" w:space="0" w:color="auto"/>
        <w:right w:val="none" w:sz="0" w:space="0" w:color="auto"/>
      </w:divBdr>
      <w:divsChild>
        <w:div w:id="819152417">
          <w:marLeft w:val="0"/>
          <w:marRight w:val="0"/>
          <w:marTop w:val="0"/>
          <w:marBottom w:val="30"/>
          <w:divBdr>
            <w:top w:val="none" w:sz="0" w:space="0" w:color="auto"/>
            <w:left w:val="none" w:sz="0" w:space="0" w:color="auto"/>
            <w:bottom w:val="none" w:sz="0" w:space="0" w:color="auto"/>
            <w:right w:val="none" w:sz="0" w:space="0" w:color="auto"/>
          </w:divBdr>
          <w:divsChild>
            <w:div w:id="1284459450">
              <w:marLeft w:val="0"/>
              <w:marRight w:val="0"/>
              <w:marTop w:val="0"/>
              <w:marBottom w:val="0"/>
              <w:divBdr>
                <w:top w:val="none" w:sz="0" w:space="0" w:color="auto"/>
                <w:left w:val="none" w:sz="0" w:space="0" w:color="auto"/>
                <w:bottom w:val="none" w:sz="0" w:space="0" w:color="auto"/>
                <w:right w:val="none" w:sz="0" w:space="0" w:color="auto"/>
              </w:divBdr>
              <w:divsChild>
                <w:div w:id="1394617929">
                  <w:marLeft w:val="0"/>
                  <w:marRight w:val="0"/>
                  <w:marTop w:val="0"/>
                  <w:marBottom w:val="0"/>
                  <w:divBdr>
                    <w:top w:val="none" w:sz="0" w:space="0" w:color="auto"/>
                    <w:left w:val="none" w:sz="0" w:space="0" w:color="auto"/>
                    <w:bottom w:val="none" w:sz="0" w:space="0" w:color="auto"/>
                    <w:right w:val="none" w:sz="0" w:space="0" w:color="auto"/>
                  </w:divBdr>
                  <w:divsChild>
                    <w:div w:id="130828037">
                      <w:marLeft w:val="0"/>
                      <w:marRight w:val="0"/>
                      <w:marTop w:val="0"/>
                      <w:marBottom w:val="0"/>
                      <w:divBdr>
                        <w:top w:val="none" w:sz="0" w:space="0" w:color="auto"/>
                        <w:left w:val="none" w:sz="0" w:space="0" w:color="auto"/>
                        <w:bottom w:val="none" w:sz="0" w:space="0" w:color="auto"/>
                        <w:right w:val="none" w:sz="0" w:space="0" w:color="auto"/>
                      </w:divBdr>
                    </w:div>
                    <w:div w:id="922647106">
                      <w:marLeft w:val="0"/>
                      <w:marRight w:val="0"/>
                      <w:marTop w:val="0"/>
                      <w:marBottom w:val="0"/>
                      <w:divBdr>
                        <w:top w:val="none" w:sz="0" w:space="0" w:color="auto"/>
                        <w:left w:val="none" w:sz="0" w:space="0" w:color="auto"/>
                        <w:bottom w:val="none" w:sz="0" w:space="0" w:color="auto"/>
                        <w:right w:val="none" w:sz="0" w:space="0" w:color="auto"/>
                      </w:divBdr>
                      <w:divsChild>
                        <w:div w:id="392656595">
                          <w:marLeft w:val="0"/>
                          <w:marRight w:val="0"/>
                          <w:marTop w:val="0"/>
                          <w:marBottom w:val="0"/>
                          <w:divBdr>
                            <w:top w:val="none" w:sz="0" w:space="0" w:color="auto"/>
                            <w:left w:val="none" w:sz="0" w:space="0" w:color="auto"/>
                            <w:bottom w:val="none" w:sz="0" w:space="0" w:color="auto"/>
                            <w:right w:val="none" w:sz="0" w:space="0" w:color="auto"/>
                          </w:divBdr>
                        </w:div>
                        <w:div w:id="2137794974">
                          <w:marLeft w:val="0"/>
                          <w:marRight w:val="0"/>
                          <w:marTop w:val="0"/>
                          <w:marBottom w:val="0"/>
                          <w:divBdr>
                            <w:top w:val="none" w:sz="0" w:space="0" w:color="auto"/>
                            <w:left w:val="none" w:sz="0" w:space="0" w:color="auto"/>
                            <w:bottom w:val="none" w:sz="0" w:space="0" w:color="auto"/>
                            <w:right w:val="none" w:sz="0" w:space="0" w:color="auto"/>
                          </w:divBdr>
                          <w:divsChild>
                            <w:div w:id="52166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5776142">
          <w:marLeft w:val="0"/>
          <w:marRight w:val="0"/>
          <w:marTop w:val="0"/>
          <w:marBottom w:val="240"/>
          <w:divBdr>
            <w:top w:val="none" w:sz="0" w:space="0" w:color="auto"/>
            <w:left w:val="none" w:sz="0" w:space="0" w:color="auto"/>
            <w:bottom w:val="none" w:sz="0" w:space="0" w:color="auto"/>
            <w:right w:val="none" w:sz="0" w:space="0" w:color="auto"/>
          </w:divBdr>
          <w:divsChild>
            <w:div w:id="1826582941">
              <w:marLeft w:val="0"/>
              <w:marRight w:val="0"/>
              <w:marTop w:val="0"/>
              <w:marBottom w:val="0"/>
              <w:divBdr>
                <w:top w:val="none" w:sz="0" w:space="0" w:color="auto"/>
                <w:left w:val="none" w:sz="0" w:space="0" w:color="auto"/>
                <w:bottom w:val="none" w:sz="0" w:space="0" w:color="auto"/>
                <w:right w:val="none" w:sz="0" w:space="0" w:color="auto"/>
              </w:divBdr>
              <w:divsChild>
                <w:div w:id="1377074895">
                  <w:marLeft w:val="0"/>
                  <w:marRight w:val="0"/>
                  <w:marTop w:val="0"/>
                  <w:marBottom w:val="0"/>
                  <w:divBdr>
                    <w:top w:val="none" w:sz="0" w:space="0" w:color="auto"/>
                    <w:left w:val="none" w:sz="0" w:space="0" w:color="auto"/>
                    <w:bottom w:val="none" w:sz="0" w:space="0" w:color="auto"/>
                    <w:right w:val="none" w:sz="0" w:space="0" w:color="auto"/>
                  </w:divBdr>
                  <w:divsChild>
                    <w:div w:id="64912227">
                      <w:marLeft w:val="0"/>
                      <w:marRight w:val="0"/>
                      <w:marTop w:val="0"/>
                      <w:marBottom w:val="300"/>
                      <w:divBdr>
                        <w:top w:val="none" w:sz="0" w:space="0" w:color="auto"/>
                        <w:left w:val="none" w:sz="0" w:space="0" w:color="auto"/>
                        <w:bottom w:val="none" w:sz="0" w:space="0" w:color="auto"/>
                        <w:right w:val="none" w:sz="0" w:space="0" w:color="auto"/>
                      </w:divBdr>
                      <w:divsChild>
                        <w:div w:id="1164862254">
                          <w:marLeft w:val="0"/>
                          <w:marRight w:val="0"/>
                          <w:marTop w:val="0"/>
                          <w:marBottom w:val="0"/>
                          <w:divBdr>
                            <w:top w:val="none" w:sz="0" w:space="0" w:color="auto"/>
                            <w:left w:val="none" w:sz="0" w:space="0" w:color="auto"/>
                            <w:bottom w:val="none" w:sz="0" w:space="0" w:color="auto"/>
                            <w:right w:val="none" w:sz="0" w:space="0" w:color="auto"/>
                          </w:divBdr>
                          <w:divsChild>
                            <w:div w:id="1232890052">
                              <w:marLeft w:val="0"/>
                              <w:marRight w:val="0"/>
                              <w:marTop w:val="0"/>
                              <w:marBottom w:val="0"/>
                              <w:divBdr>
                                <w:top w:val="none" w:sz="0" w:space="0" w:color="auto"/>
                                <w:left w:val="none" w:sz="0" w:space="0" w:color="auto"/>
                                <w:bottom w:val="none" w:sz="0" w:space="0" w:color="auto"/>
                                <w:right w:val="none" w:sz="0" w:space="0" w:color="auto"/>
                              </w:divBdr>
                              <w:divsChild>
                                <w:div w:id="135770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21511">
                      <w:marLeft w:val="0"/>
                      <w:marRight w:val="0"/>
                      <w:marTop w:val="0"/>
                      <w:marBottom w:val="300"/>
                      <w:divBdr>
                        <w:top w:val="none" w:sz="0" w:space="0" w:color="auto"/>
                        <w:left w:val="none" w:sz="0" w:space="0" w:color="auto"/>
                        <w:bottom w:val="none" w:sz="0" w:space="0" w:color="auto"/>
                        <w:right w:val="none" w:sz="0" w:space="0" w:color="auto"/>
                      </w:divBdr>
                      <w:divsChild>
                        <w:div w:id="2069844054">
                          <w:marLeft w:val="0"/>
                          <w:marRight w:val="0"/>
                          <w:marTop w:val="0"/>
                          <w:marBottom w:val="0"/>
                          <w:divBdr>
                            <w:top w:val="none" w:sz="0" w:space="0" w:color="auto"/>
                            <w:left w:val="none" w:sz="0" w:space="0" w:color="auto"/>
                            <w:bottom w:val="none" w:sz="0" w:space="0" w:color="auto"/>
                            <w:right w:val="none" w:sz="0" w:space="0" w:color="auto"/>
                          </w:divBdr>
                          <w:divsChild>
                            <w:div w:id="1797290813">
                              <w:marLeft w:val="0"/>
                              <w:marRight w:val="0"/>
                              <w:marTop w:val="0"/>
                              <w:marBottom w:val="0"/>
                              <w:divBdr>
                                <w:top w:val="none" w:sz="0" w:space="0" w:color="auto"/>
                                <w:left w:val="none" w:sz="0" w:space="0" w:color="auto"/>
                                <w:bottom w:val="none" w:sz="0" w:space="0" w:color="auto"/>
                                <w:right w:val="none" w:sz="0" w:space="0" w:color="auto"/>
                              </w:divBdr>
                              <w:divsChild>
                                <w:div w:id="57744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34438">
                      <w:marLeft w:val="0"/>
                      <w:marRight w:val="0"/>
                      <w:marTop w:val="0"/>
                      <w:marBottom w:val="300"/>
                      <w:divBdr>
                        <w:top w:val="none" w:sz="0" w:space="0" w:color="auto"/>
                        <w:left w:val="none" w:sz="0" w:space="0" w:color="auto"/>
                        <w:bottom w:val="none" w:sz="0" w:space="0" w:color="auto"/>
                        <w:right w:val="none" w:sz="0" w:space="0" w:color="auto"/>
                      </w:divBdr>
                      <w:divsChild>
                        <w:div w:id="289556765">
                          <w:marLeft w:val="0"/>
                          <w:marRight w:val="0"/>
                          <w:marTop w:val="0"/>
                          <w:marBottom w:val="0"/>
                          <w:divBdr>
                            <w:top w:val="none" w:sz="0" w:space="0" w:color="auto"/>
                            <w:left w:val="none" w:sz="0" w:space="0" w:color="auto"/>
                            <w:bottom w:val="none" w:sz="0" w:space="0" w:color="auto"/>
                            <w:right w:val="none" w:sz="0" w:space="0" w:color="auto"/>
                          </w:divBdr>
                          <w:divsChild>
                            <w:div w:id="181407008">
                              <w:marLeft w:val="0"/>
                              <w:marRight w:val="0"/>
                              <w:marTop w:val="0"/>
                              <w:marBottom w:val="0"/>
                              <w:divBdr>
                                <w:top w:val="none" w:sz="0" w:space="0" w:color="auto"/>
                                <w:left w:val="none" w:sz="0" w:space="0" w:color="auto"/>
                                <w:bottom w:val="none" w:sz="0" w:space="0" w:color="auto"/>
                                <w:right w:val="none" w:sz="0" w:space="0" w:color="auto"/>
                              </w:divBdr>
                              <w:divsChild>
                                <w:div w:id="312413362">
                                  <w:marLeft w:val="0"/>
                                  <w:marRight w:val="0"/>
                                  <w:marTop w:val="0"/>
                                  <w:marBottom w:val="0"/>
                                  <w:divBdr>
                                    <w:top w:val="none" w:sz="0" w:space="0" w:color="auto"/>
                                    <w:left w:val="none" w:sz="0" w:space="0" w:color="auto"/>
                                    <w:bottom w:val="none" w:sz="0" w:space="0" w:color="auto"/>
                                    <w:right w:val="none" w:sz="0" w:space="0" w:color="auto"/>
                                  </w:divBdr>
                                </w:div>
                                <w:div w:id="39046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7246124">
      <w:bodyDiv w:val="1"/>
      <w:marLeft w:val="0"/>
      <w:marRight w:val="0"/>
      <w:marTop w:val="0"/>
      <w:marBottom w:val="0"/>
      <w:divBdr>
        <w:top w:val="none" w:sz="0" w:space="0" w:color="auto"/>
        <w:left w:val="none" w:sz="0" w:space="0" w:color="auto"/>
        <w:bottom w:val="none" w:sz="0" w:space="0" w:color="auto"/>
        <w:right w:val="none" w:sz="0" w:space="0" w:color="auto"/>
      </w:divBdr>
    </w:div>
    <w:div w:id="894581733">
      <w:bodyDiv w:val="1"/>
      <w:marLeft w:val="0"/>
      <w:marRight w:val="0"/>
      <w:marTop w:val="0"/>
      <w:marBottom w:val="0"/>
      <w:divBdr>
        <w:top w:val="none" w:sz="0" w:space="0" w:color="auto"/>
        <w:left w:val="none" w:sz="0" w:space="0" w:color="auto"/>
        <w:bottom w:val="none" w:sz="0" w:space="0" w:color="auto"/>
        <w:right w:val="none" w:sz="0" w:space="0" w:color="auto"/>
      </w:divBdr>
    </w:div>
    <w:div w:id="1748183085">
      <w:bodyDiv w:val="1"/>
      <w:marLeft w:val="0"/>
      <w:marRight w:val="0"/>
      <w:marTop w:val="0"/>
      <w:marBottom w:val="0"/>
      <w:divBdr>
        <w:top w:val="none" w:sz="0" w:space="0" w:color="auto"/>
        <w:left w:val="none" w:sz="0" w:space="0" w:color="auto"/>
        <w:bottom w:val="none" w:sz="0" w:space="0" w:color="auto"/>
        <w:right w:val="none" w:sz="0" w:space="0" w:color="auto"/>
      </w:divBdr>
      <w:divsChild>
        <w:div w:id="269552390">
          <w:marLeft w:val="0"/>
          <w:marRight w:val="0"/>
          <w:marTop w:val="0"/>
          <w:marBottom w:val="0"/>
          <w:divBdr>
            <w:top w:val="none" w:sz="0" w:space="0" w:color="auto"/>
            <w:left w:val="none" w:sz="0" w:space="0" w:color="auto"/>
            <w:bottom w:val="none" w:sz="0" w:space="0" w:color="auto"/>
            <w:right w:val="none" w:sz="0" w:space="0" w:color="auto"/>
          </w:divBdr>
        </w:div>
      </w:divsChild>
    </w:div>
    <w:div w:id="2071031431">
      <w:bodyDiv w:val="1"/>
      <w:marLeft w:val="0"/>
      <w:marRight w:val="0"/>
      <w:marTop w:val="0"/>
      <w:marBottom w:val="0"/>
      <w:divBdr>
        <w:top w:val="none" w:sz="0" w:space="0" w:color="auto"/>
        <w:left w:val="none" w:sz="0" w:space="0" w:color="auto"/>
        <w:bottom w:val="none" w:sz="0" w:space="0" w:color="auto"/>
        <w:right w:val="none" w:sz="0" w:space="0" w:color="auto"/>
      </w:divBdr>
      <w:divsChild>
        <w:div w:id="1203129051">
          <w:marLeft w:val="0"/>
          <w:marRight w:val="0"/>
          <w:marTop w:val="0"/>
          <w:marBottom w:val="0"/>
          <w:divBdr>
            <w:top w:val="none" w:sz="0" w:space="0" w:color="auto"/>
            <w:left w:val="none" w:sz="0" w:space="0" w:color="auto"/>
            <w:bottom w:val="none" w:sz="0" w:space="0" w:color="auto"/>
            <w:right w:val="none" w:sz="0" w:space="0" w:color="auto"/>
          </w:divBdr>
        </w:div>
        <w:div w:id="1486509751">
          <w:marLeft w:val="0"/>
          <w:marRight w:val="0"/>
          <w:marTop w:val="0"/>
          <w:marBottom w:val="0"/>
          <w:divBdr>
            <w:top w:val="none" w:sz="0" w:space="0" w:color="auto"/>
            <w:left w:val="none" w:sz="0" w:space="0" w:color="auto"/>
            <w:bottom w:val="none" w:sz="0" w:space="0" w:color="auto"/>
            <w:right w:val="none" w:sz="0" w:space="0" w:color="auto"/>
          </w:divBdr>
        </w:div>
        <w:div w:id="1485005975">
          <w:marLeft w:val="0"/>
          <w:marRight w:val="0"/>
          <w:marTop w:val="0"/>
          <w:marBottom w:val="0"/>
          <w:divBdr>
            <w:top w:val="none" w:sz="0" w:space="0" w:color="auto"/>
            <w:left w:val="none" w:sz="0" w:space="0" w:color="auto"/>
            <w:bottom w:val="none" w:sz="0" w:space="0" w:color="auto"/>
            <w:right w:val="none" w:sz="0" w:space="0" w:color="auto"/>
          </w:divBdr>
        </w:div>
        <w:div w:id="729767954">
          <w:marLeft w:val="0"/>
          <w:marRight w:val="0"/>
          <w:marTop w:val="0"/>
          <w:marBottom w:val="0"/>
          <w:divBdr>
            <w:top w:val="none" w:sz="0" w:space="0" w:color="auto"/>
            <w:left w:val="none" w:sz="0" w:space="0" w:color="auto"/>
            <w:bottom w:val="none" w:sz="0" w:space="0" w:color="auto"/>
            <w:right w:val="none" w:sz="0" w:space="0" w:color="auto"/>
          </w:divBdr>
        </w:div>
        <w:div w:id="886144509">
          <w:marLeft w:val="0"/>
          <w:marRight w:val="0"/>
          <w:marTop w:val="0"/>
          <w:marBottom w:val="0"/>
          <w:divBdr>
            <w:top w:val="none" w:sz="0" w:space="0" w:color="auto"/>
            <w:left w:val="none" w:sz="0" w:space="0" w:color="auto"/>
            <w:bottom w:val="none" w:sz="0" w:space="0" w:color="auto"/>
            <w:right w:val="none" w:sz="0" w:space="0" w:color="auto"/>
          </w:divBdr>
        </w:div>
        <w:div w:id="258106028">
          <w:marLeft w:val="0"/>
          <w:marRight w:val="0"/>
          <w:marTop w:val="0"/>
          <w:marBottom w:val="0"/>
          <w:divBdr>
            <w:top w:val="none" w:sz="0" w:space="0" w:color="auto"/>
            <w:left w:val="none" w:sz="0" w:space="0" w:color="auto"/>
            <w:bottom w:val="none" w:sz="0" w:space="0" w:color="auto"/>
            <w:right w:val="none" w:sz="0" w:space="0" w:color="auto"/>
          </w:divBdr>
        </w:div>
        <w:div w:id="219172762">
          <w:marLeft w:val="0"/>
          <w:marRight w:val="0"/>
          <w:marTop w:val="0"/>
          <w:marBottom w:val="0"/>
          <w:divBdr>
            <w:top w:val="none" w:sz="0" w:space="0" w:color="auto"/>
            <w:left w:val="none" w:sz="0" w:space="0" w:color="auto"/>
            <w:bottom w:val="none" w:sz="0" w:space="0" w:color="auto"/>
            <w:right w:val="none" w:sz="0" w:space="0" w:color="auto"/>
          </w:divBdr>
        </w:div>
        <w:div w:id="14631833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19.jpg"/><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jp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nl.wikipedia.org/wiki/Karel_Doorman" TargetMode="External"/><Relationship Id="rId27"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0.jp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483</TotalTime>
  <Pages>6</Pages>
  <Words>1632</Words>
  <Characters>8979</Characters>
  <Application>Microsoft Office Word</Application>
  <DocSecurity>0</DocSecurity>
  <Lines>74</Lines>
  <Paragraphs>21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Peter-Paul Baart</dc:creator>
  <cp:keywords/>
  <dc:description/>
  <cp:lastModifiedBy>Floris Otten</cp:lastModifiedBy>
  <cp:revision>37</cp:revision>
  <cp:lastPrinted>2021-11-30T20:12:00Z</cp:lastPrinted>
  <dcterms:created xsi:type="dcterms:W3CDTF">2021-09-30T19:23:00Z</dcterms:created>
  <dcterms:modified xsi:type="dcterms:W3CDTF">2021-12-05T08:43:00Z</dcterms:modified>
</cp:coreProperties>
</file>